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6F" w:rsidRDefault="00130FD8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Lisa 2 </w:t>
      </w:r>
    </w:p>
    <w:p w:rsidR="00A24E6F" w:rsidRDefault="00130FD8">
      <w:pPr>
        <w:spacing w:after="126"/>
      </w:pPr>
      <w:r>
        <w:t xml:space="preserve"> </w:t>
      </w:r>
    </w:p>
    <w:p w:rsidR="00A24E6F" w:rsidRDefault="00152787">
      <w:pPr>
        <w:pStyle w:val="Pealkiri1"/>
      </w:pPr>
      <w:r>
        <w:t>SETOMAA</w:t>
      </w:r>
      <w:r w:rsidR="00130FD8">
        <w:t xml:space="preserve"> VALLAVALITSUS </w:t>
      </w:r>
    </w:p>
    <w:p w:rsidR="00A24E6F" w:rsidRDefault="00130FD8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TAOTLUS </w:t>
      </w:r>
    </w:p>
    <w:p w:rsidR="00A24E6F" w:rsidRDefault="00130FD8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</w:rPr>
        <w:t xml:space="preserve">Õppuri transpordikulu hüvitamiseks </w:t>
      </w:r>
      <w:bookmarkStart w:id="0" w:name="_GoBack"/>
      <w:bookmarkEnd w:id="0"/>
    </w:p>
    <w:p w:rsidR="00A24E6F" w:rsidRDefault="00130FD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24E6F" w:rsidRDefault="00130FD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>ANDMED TAOTLEJA KOHTA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807"/>
      </w:tblGrid>
      <w:tr w:rsidR="00A24E6F">
        <w:trPr>
          <w:trHeight w:val="56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Õppuri nimi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4E6F">
        <w:trPr>
          <w:trHeight w:val="56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Isikukood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4E6F">
        <w:trPr>
          <w:trHeight w:val="56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Lapsevanema või seadusliku esindaja nimi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4E6F">
        <w:trPr>
          <w:trHeight w:val="56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 w:right="7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Konto omaniku nimi  ja arveldusarve number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24E6F" w:rsidRDefault="00130FD8">
      <w:pPr>
        <w:spacing w:after="2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4E6F" w:rsidRDefault="00130FD8">
      <w:pPr>
        <w:pStyle w:val="Pealkiri2"/>
      </w:pPr>
      <w:r>
        <w:t xml:space="preserve">ANDMED HUVIKOOLI VÕI HUVITEGEVUSE TEENUSE PAKKUJA KOHTA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3257"/>
        <w:gridCol w:w="5807"/>
      </w:tblGrid>
      <w:tr w:rsidR="00A24E6F">
        <w:trPr>
          <w:trHeight w:val="56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Huvihariduse või huvitegevuse teenuse osutaja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4E6F">
        <w:trPr>
          <w:trHeight w:val="56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Huviala nimetus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24E6F" w:rsidRDefault="00130FD8">
      <w:pPr>
        <w:spacing w:after="22"/>
      </w:pPr>
      <w:r>
        <w:rPr>
          <w:rFonts w:ascii="Times New Roman" w:eastAsia="Times New Roman" w:hAnsi="Times New Roman" w:cs="Times New Roman"/>
        </w:rPr>
        <w:t xml:space="preserve"> </w:t>
      </w:r>
    </w:p>
    <w:p w:rsidR="00A24E6F" w:rsidRDefault="00130FD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ISIKLIKU SÕIDUVAHENDI TRANSPORDIKULU 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3401"/>
        <w:gridCol w:w="1560"/>
        <w:gridCol w:w="1419"/>
        <w:gridCol w:w="1270"/>
      </w:tblGrid>
      <w:tr w:rsidR="00A24E6F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Ajavahemik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Marsruut (sõidu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algus-ja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lõpppunkt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 km)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Kordade arv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Kokku km </w:t>
            </w:r>
          </w:p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Summa </w:t>
            </w:r>
          </w:p>
        </w:tc>
      </w:tr>
      <w:tr w:rsidR="00A24E6F">
        <w:trPr>
          <w:trHeight w:val="146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24E6F" w:rsidRDefault="00130FD8">
      <w:pPr>
        <w:spacing w:after="40"/>
      </w:pPr>
      <w:r>
        <w:rPr>
          <w:rFonts w:ascii="Times New Roman" w:eastAsia="Times New Roman" w:hAnsi="Times New Roman" w:cs="Times New Roman"/>
        </w:rPr>
        <w:t xml:space="preserve"> </w:t>
      </w:r>
    </w:p>
    <w:p w:rsidR="00A24E6F" w:rsidRDefault="00130FD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ÜHISSÕIDUKI TRANSPORDIKULU </w:t>
      </w: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A24E6F">
        <w:trPr>
          <w:trHeight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Ajavahemik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Marsruut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Piletid (arv)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Summa </w:t>
            </w:r>
          </w:p>
        </w:tc>
      </w:tr>
      <w:tr w:rsidR="00A24E6F">
        <w:trPr>
          <w:trHeight w:val="7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4E6F" w:rsidRDefault="00130FD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6F" w:rsidRDefault="00130FD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24E6F" w:rsidRDefault="00130FD8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A24E6F" w:rsidRDefault="00130FD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52400"/>
                <wp:effectExtent l="0" t="0" r="0" b="0"/>
                <wp:docPr id="2520" name="Group 2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52400"/>
                          <a:chOff x="0" y="0"/>
                          <a:chExt cx="123825" cy="152400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1238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52400">
                                <a:moveTo>
                                  <a:pt x="0" y="152400"/>
                                </a:moveTo>
                                <a:lnTo>
                                  <a:pt x="123825" y="1524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20" style="width:9.75pt;height:12pt;mso-position-horizontal-relative:char;mso-position-vertical-relative:line" coordsize="1238,1524">
                <v:shape id="Shape 287" style="position:absolute;width:1238;height:1524;left:0;top:0;" coordsize="123825,152400" path="m0,152400l123825,152400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Soovin esitada </w:t>
      </w:r>
      <w:proofErr w:type="spellStart"/>
      <w:r>
        <w:rPr>
          <w:rFonts w:ascii="Times New Roman" w:eastAsia="Times New Roman" w:hAnsi="Times New Roman" w:cs="Times New Roman"/>
        </w:rPr>
        <w:t>ühistaotluse</w:t>
      </w:r>
      <w:proofErr w:type="spellEnd"/>
      <w:r>
        <w:rPr>
          <w:rFonts w:ascii="Times New Roman" w:eastAsia="Times New Roman" w:hAnsi="Times New Roman" w:cs="Times New Roman"/>
        </w:rPr>
        <w:t xml:space="preserve"> transpordikulu katmiseks. Täidan lisa 3. </w:t>
      </w:r>
    </w:p>
    <w:p w:rsidR="00A24E6F" w:rsidRDefault="00130FD8">
      <w:pPr>
        <w:spacing w:after="24"/>
      </w:pPr>
      <w:r>
        <w:rPr>
          <w:rFonts w:ascii="Times New Roman" w:eastAsia="Times New Roman" w:hAnsi="Times New Roman" w:cs="Times New Roman"/>
        </w:rPr>
        <w:t xml:space="preserve"> </w:t>
      </w:r>
    </w:p>
    <w:p w:rsidR="00A24E6F" w:rsidRDefault="00130FD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Käesolevaga kinnitan, et taotluses esitatud andmed on õiged ning olen kohustatud esitama toetuse saamiseks kuludokumendid. </w:t>
      </w:r>
    </w:p>
    <w:p w:rsidR="00A24E6F" w:rsidRDefault="00130FD8">
      <w:pPr>
        <w:spacing w:after="199"/>
      </w:pPr>
      <w:r>
        <w:rPr>
          <w:rFonts w:ascii="Times New Roman" w:eastAsia="Times New Roman" w:hAnsi="Times New Roman" w:cs="Times New Roman"/>
        </w:rPr>
        <w:t xml:space="preserve"> </w:t>
      </w:r>
    </w:p>
    <w:p w:rsidR="00A24E6F" w:rsidRDefault="00130FD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……………………………………………………….. </w:t>
      </w:r>
    </w:p>
    <w:p w:rsidR="00A24E6F" w:rsidRDefault="00130FD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/Nimi, allkiri/ </w:t>
      </w:r>
    </w:p>
    <w:p w:rsidR="00A24E6F" w:rsidRDefault="00130FD8">
      <w:pPr>
        <w:spacing w:after="40"/>
      </w:pPr>
      <w:r>
        <w:rPr>
          <w:rFonts w:ascii="Times New Roman" w:eastAsia="Times New Roman" w:hAnsi="Times New Roman" w:cs="Times New Roman"/>
        </w:rPr>
        <w:t xml:space="preserve"> </w:t>
      </w:r>
    </w:p>
    <w:p w:rsidR="00A24E6F" w:rsidRDefault="00130FD8">
      <w:pPr>
        <w:spacing w:after="49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………………………………………………………. </w:t>
      </w:r>
    </w:p>
    <w:p w:rsidR="00A24E6F" w:rsidRDefault="00130FD8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/kuupäev/ </w:t>
      </w:r>
    </w:p>
    <w:p w:rsidR="00A24E6F" w:rsidRDefault="00130FD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24E6F" w:rsidRDefault="00130FD8">
      <w:pPr>
        <w:spacing w:after="0" w:line="254" w:lineRule="auto"/>
        <w:ind w:right="9304"/>
      </w:pPr>
      <w:r>
        <w:rPr>
          <w:rFonts w:ascii="Times New Roman" w:eastAsia="Times New Roman" w:hAnsi="Times New Roman" w:cs="Times New Roman"/>
        </w:rPr>
        <w:t xml:space="preserve">  </w:t>
      </w:r>
    </w:p>
    <w:sectPr w:rsidR="00A24E6F" w:rsidSect="00152787">
      <w:headerReference w:type="default" r:id="rId6"/>
      <w:pgSz w:w="11906" w:h="16838"/>
      <w:pgMar w:top="567" w:right="1418" w:bottom="425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DC" w:rsidRDefault="00560ADC" w:rsidP="00D91308">
      <w:pPr>
        <w:spacing w:after="0" w:line="240" w:lineRule="auto"/>
      </w:pPr>
      <w:r>
        <w:separator/>
      </w:r>
    </w:p>
  </w:endnote>
  <w:endnote w:type="continuationSeparator" w:id="0">
    <w:p w:rsidR="00560ADC" w:rsidRDefault="00560ADC" w:rsidP="00D9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DC" w:rsidRDefault="00560ADC" w:rsidP="00D91308">
      <w:pPr>
        <w:spacing w:after="0" w:line="240" w:lineRule="auto"/>
      </w:pPr>
      <w:r>
        <w:separator/>
      </w:r>
    </w:p>
  </w:footnote>
  <w:footnote w:type="continuationSeparator" w:id="0">
    <w:p w:rsidR="00560ADC" w:rsidRDefault="00560ADC" w:rsidP="00D9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08" w:rsidRPr="00D91308" w:rsidRDefault="00D91308" w:rsidP="00D91308">
    <w:pPr>
      <w:tabs>
        <w:tab w:val="center" w:pos="4536"/>
        <w:tab w:val="right" w:pos="9072"/>
      </w:tabs>
      <w:spacing w:after="0" w:line="240" w:lineRule="auto"/>
      <w:ind w:left="10" w:hanging="10"/>
      <w:jc w:val="right"/>
      <w:rPr>
        <w:rFonts w:ascii="Times New Roman" w:eastAsia="Times New Roman" w:hAnsi="Times New Roman" w:cs="Times New Roman"/>
      </w:rPr>
    </w:pPr>
    <w:r w:rsidRPr="00D91308">
      <w:rPr>
        <w:rFonts w:ascii="Times New Roman" w:eastAsia="Times New Roman" w:hAnsi="Times New Roman" w:cs="Times New Roman"/>
      </w:rPr>
      <w:t>Setomaa Vallavolikogu 26.04.2018</w:t>
    </w:r>
  </w:p>
  <w:p w:rsidR="00D91308" w:rsidRPr="00D91308" w:rsidRDefault="00D91308" w:rsidP="00D91308">
    <w:pPr>
      <w:tabs>
        <w:tab w:val="center" w:pos="4536"/>
        <w:tab w:val="right" w:pos="9072"/>
      </w:tabs>
      <w:spacing w:after="0" w:line="240" w:lineRule="auto"/>
      <w:ind w:left="10" w:hanging="10"/>
      <w:jc w:val="right"/>
      <w:rPr>
        <w:rFonts w:ascii="Times New Roman" w:eastAsia="Times New Roman" w:hAnsi="Times New Roman" w:cs="Times New Roman"/>
      </w:rPr>
    </w:pPr>
    <w:r w:rsidRPr="00D91308">
      <w:rPr>
        <w:rFonts w:ascii="Times New Roman" w:eastAsia="Times New Roman" w:hAnsi="Times New Roman" w:cs="Times New Roman"/>
      </w:rPr>
      <w:t>määrus nr 7 „Setomaa valla huvihariduse ja -tegevuse toetamise kord“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6F"/>
    <w:rsid w:val="00130FD8"/>
    <w:rsid w:val="00152787"/>
    <w:rsid w:val="00560ADC"/>
    <w:rsid w:val="00A24E6F"/>
    <w:rsid w:val="00D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8F1D-9747-4F7F-B84B-FC58B13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D9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1308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D9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130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 Haridusosakonna juhataja</dc:creator>
  <cp:keywords/>
  <cp:lastModifiedBy>Helle Palok</cp:lastModifiedBy>
  <cp:revision>5</cp:revision>
  <dcterms:created xsi:type="dcterms:W3CDTF">2018-04-17T06:28:00Z</dcterms:created>
  <dcterms:modified xsi:type="dcterms:W3CDTF">2018-04-27T13:06:00Z</dcterms:modified>
</cp:coreProperties>
</file>