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EC" w:rsidRPr="00C73E49" w:rsidRDefault="00EC679C" w:rsidP="00436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lihthanke piirmäära hange „</w:t>
      </w:r>
      <w:r w:rsidRPr="00EC679C">
        <w:rPr>
          <w:rFonts w:ascii="Times New Roman" w:hAnsi="Times New Roman"/>
          <w:sz w:val="24"/>
          <w:szCs w:val="24"/>
        </w:rPr>
        <w:t>B-kategooria mootorsõidukijuhi koolitus</w:t>
      </w:r>
      <w:r>
        <w:rPr>
          <w:rFonts w:ascii="Times New Roman" w:hAnsi="Times New Roman"/>
          <w:sz w:val="24"/>
          <w:szCs w:val="24"/>
        </w:rPr>
        <w:t>“</w:t>
      </w:r>
    </w:p>
    <w:p w:rsidR="00EC10EC" w:rsidRPr="00C73E49" w:rsidRDefault="00EC10EC" w:rsidP="008367EA">
      <w:pPr>
        <w:jc w:val="center"/>
        <w:rPr>
          <w:rFonts w:ascii="Times New Roman" w:hAnsi="Times New Roman"/>
          <w:sz w:val="24"/>
          <w:szCs w:val="24"/>
        </w:rPr>
      </w:pPr>
    </w:p>
    <w:p w:rsidR="00EC10EC" w:rsidRDefault="00EC10EC" w:rsidP="00436AC2">
      <w:pPr>
        <w:rPr>
          <w:rFonts w:ascii="Times New Roman" w:hAnsi="Times New Roman"/>
          <w:sz w:val="24"/>
          <w:szCs w:val="24"/>
        </w:rPr>
      </w:pPr>
    </w:p>
    <w:p w:rsidR="00EC679C" w:rsidRPr="00C73E49" w:rsidRDefault="00EC679C" w:rsidP="00436AC2">
      <w:pPr>
        <w:rPr>
          <w:rFonts w:ascii="Times New Roman" w:hAnsi="Times New Roman"/>
          <w:sz w:val="24"/>
          <w:szCs w:val="24"/>
        </w:rPr>
      </w:pPr>
    </w:p>
    <w:p w:rsidR="00EC10EC" w:rsidRPr="00C73E49" w:rsidRDefault="00B01B8E" w:rsidP="006F66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Setomaa Vallavalitsus</w:t>
      </w:r>
      <w:r w:rsidR="00DB1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kutsub Teid </w:t>
      </w:r>
      <w:r w:rsidR="00EC10EC" w:rsidRPr="00C73E49">
        <w:rPr>
          <w:rFonts w:ascii="Times New Roman" w:hAnsi="Times New Roman"/>
          <w:sz w:val="24"/>
          <w:szCs w:val="24"/>
        </w:rPr>
        <w:t xml:space="preserve"> esita</w:t>
      </w:r>
      <w:r w:rsidR="00DB1EAA">
        <w:rPr>
          <w:rFonts w:ascii="Times New Roman" w:hAnsi="Times New Roman"/>
          <w:sz w:val="24"/>
          <w:szCs w:val="24"/>
        </w:rPr>
        <w:t>ma</w:t>
      </w:r>
      <w:r w:rsidR="00EC10EC" w:rsidRPr="00C73E49">
        <w:rPr>
          <w:rFonts w:ascii="Times New Roman" w:hAnsi="Times New Roman"/>
          <w:sz w:val="24"/>
          <w:szCs w:val="24"/>
        </w:rPr>
        <w:t xml:space="preserve"> pakkumus</w:t>
      </w:r>
      <w:r w:rsidR="00DB1EAA">
        <w:rPr>
          <w:rFonts w:ascii="Times New Roman" w:hAnsi="Times New Roman"/>
          <w:sz w:val="24"/>
          <w:szCs w:val="24"/>
        </w:rPr>
        <w:t>e Värska Gümnaasiumi B-kategooria mootorsõidukijuhi koolituse läbiviimise</w:t>
      </w:r>
      <w:r w:rsidR="00AA0726">
        <w:rPr>
          <w:rFonts w:ascii="Times New Roman" w:hAnsi="Times New Roman"/>
          <w:sz w:val="24"/>
          <w:szCs w:val="24"/>
        </w:rPr>
        <w:t>ks</w:t>
      </w:r>
      <w:r w:rsidR="00DB1EAA">
        <w:rPr>
          <w:rFonts w:ascii="Times New Roman" w:hAnsi="Times New Roman"/>
          <w:sz w:val="24"/>
          <w:szCs w:val="24"/>
        </w:rPr>
        <w:t xml:space="preserve">. </w:t>
      </w:r>
      <w:r w:rsidR="00EC10EC" w:rsidRPr="00C73E49">
        <w:rPr>
          <w:rFonts w:ascii="Times New Roman" w:hAnsi="Times New Roman"/>
          <w:sz w:val="24"/>
          <w:szCs w:val="24"/>
        </w:rPr>
        <w:t xml:space="preserve"> </w:t>
      </w:r>
    </w:p>
    <w:p w:rsidR="00EC10EC" w:rsidRPr="00C73E49" w:rsidRDefault="00EC10EC" w:rsidP="008E5739">
      <w:pPr>
        <w:jc w:val="both"/>
        <w:rPr>
          <w:rFonts w:ascii="Times New Roman" w:hAnsi="Times New Roman"/>
          <w:sz w:val="24"/>
          <w:szCs w:val="24"/>
        </w:rPr>
      </w:pPr>
    </w:p>
    <w:p w:rsidR="00EC10EC" w:rsidRPr="00C73E49" w:rsidRDefault="00EC10EC" w:rsidP="006F664B">
      <w:pPr>
        <w:pStyle w:val="Loendilik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3E49">
        <w:rPr>
          <w:rFonts w:ascii="Times New Roman" w:hAnsi="Times New Roman"/>
          <w:b/>
          <w:sz w:val="24"/>
          <w:szCs w:val="24"/>
        </w:rPr>
        <w:t>Üldandmed</w:t>
      </w:r>
    </w:p>
    <w:p w:rsidR="00EC10EC" w:rsidRPr="00DB1EAA" w:rsidRDefault="00514D18" w:rsidP="00DB1EAA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Koolituse nimetus: </w:t>
      </w:r>
      <w:r w:rsidR="00EC679C" w:rsidRPr="00EC679C">
        <w:rPr>
          <w:rFonts w:ascii="Times New Roman" w:hAnsi="Times New Roman"/>
          <w:b/>
          <w:sz w:val="24"/>
          <w:szCs w:val="24"/>
        </w:rPr>
        <w:t>B-kategooria mootorsõidukijuhi koolitus;</w:t>
      </w:r>
    </w:p>
    <w:p w:rsidR="00AA0726" w:rsidRPr="00AA0726" w:rsidRDefault="00AA0726" w:rsidP="00AA07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  </w:t>
      </w:r>
      <w:r w:rsidR="00DB1EAA" w:rsidRPr="00AA0726">
        <w:rPr>
          <w:rFonts w:ascii="Times New Roman" w:hAnsi="Times New Roman"/>
          <w:sz w:val="24"/>
          <w:szCs w:val="24"/>
        </w:rPr>
        <w:t>Koolituse tellija</w:t>
      </w:r>
      <w:r w:rsidR="00DB1EAA" w:rsidRPr="00AA0726">
        <w:rPr>
          <w:rFonts w:ascii="Times New Roman" w:hAnsi="Times New Roman"/>
          <w:b/>
          <w:sz w:val="24"/>
          <w:szCs w:val="24"/>
        </w:rPr>
        <w:t>: Setomaa Vallavalitsus</w:t>
      </w:r>
      <w:r w:rsidRPr="00AA0726">
        <w:rPr>
          <w:rFonts w:ascii="Times New Roman" w:hAnsi="Times New Roman"/>
          <w:b/>
          <w:sz w:val="24"/>
          <w:szCs w:val="24"/>
        </w:rPr>
        <w:t>, registreerimisnumber 75025041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B1EAA" w:rsidRPr="00AA0726" w:rsidRDefault="00AA0726" w:rsidP="00AA07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AA0726">
        <w:rPr>
          <w:rFonts w:ascii="Times New Roman" w:hAnsi="Times New Roman"/>
          <w:b/>
          <w:sz w:val="24"/>
          <w:szCs w:val="24"/>
        </w:rPr>
        <w:t xml:space="preserve">aadress Pikk tn 12, Värska alevik, </w:t>
      </w:r>
      <w:r>
        <w:rPr>
          <w:rFonts w:ascii="Times New Roman" w:hAnsi="Times New Roman"/>
          <w:b/>
          <w:sz w:val="24"/>
          <w:szCs w:val="24"/>
        </w:rPr>
        <w:t>Võru Maakond.</w:t>
      </w:r>
    </w:p>
    <w:p w:rsidR="00EC10EC" w:rsidRPr="00C73E49" w:rsidRDefault="00EC10EC" w:rsidP="006F664B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3E49">
        <w:rPr>
          <w:rFonts w:ascii="Times New Roman" w:hAnsi="Times New Roman"/>
          <w:sz w:val="24"/>
          <w:szCs w:val="24"/>
        </w:rPr>
        <w:t xml:space="preserve">Koolitusel osalejate arv: </w:t>
      </w:r>
      <w:r w:rsidR="00082BAD">
        <w:rPr>
          <w:rFonts w:ascii="Times New Roman" w:hAnsi="Times New Roman"/>
          <w:b/>
          <w:sz w:val="24"/>
          <w:szCs w:val="24"/>
        </w:rPr>
        <w:t>kuni 14</w:t>
      </w:r>
      <w:r w:rsidR="00514D18">
        <w:rPr>
          <w:rFonts w:ascii="Times New Roman" w:hAnsi="Times New Roman"/>
          <w:b/>
          <w:sz w:val="24"/>
          <w:szCs w:val="24"/>
        </w:rPr>
        <w:t xml:space="preserve"> koolitatav</w:t>
      </w:r>
      <w:r w:rsidR="00DB1EAA">
        <w:rPr>
          <w:rFonts w:ascii="Times New Roman" w:hAnsi="Times New Roman"/>
          <w:b/>
          <w:sz w:val="24"/>
          <w:szCs w:val="24"/>
        </w:rPr>
        <w:t>at</w:t>
      </w:r>
      <w:r w:rsidRPr="00C73E49">
        <w:rPr>
          <w:rFonts w:ascii="Times New Roman" w:hAnsi="Times New Roman"/>
          <w:b/>
          <w:sz w:val="24"/>
          <w:szCs w:val="24"/>
        </w:rPr>
        <w:t>.</w:t>
      </w:r>
    </w:p>
    <w:p w:rsidR="00EC10EC" w:rsidRPr="00C73E49" w:rsidRDefault="00514D18" w:rsidP="006F664B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Koolituse läbiviimise keel: </w:t>
      </w:r>
      <w:r w:rsidRPr="00514D18">
        <w:rPr>
          <w:rFonts w:ascii="Times New Roman" w:hAnsi="Times New Roman"/>
          <w:b/>
          <w:sz w:val="24"/>
          <w:szCs w:val="24"/>
        </w:rPr>
        <w:t>eesti</w:t>
      </w:r>
      <w:r w:rsidR="00EC10EC" w:rsidRPr="00514D18">
        <w:rPr>
          <w:rFonts w:ascii="Times New Roman" w:hAnsi="Times New Roman"/>
          <w:b/>
          <w:sz w:val="24"/>
          <w:szCs w:val="24"/>
        </w:rPr>
        <w:t xml:space="preserve"> keel.</w:t>
      </w:r>
    </w:p>
    <w:p w:rsidR="00EC10EC" w:rsidRPr="00C73E49" w:rsidRDefault="00514D18" w:rsidP="008A6554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Koolituse toimumise ajavahemik: </w:t>
      </w:r>
      <w:r w:rsidR="00DB1EAA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.01.201</w:t>
      </w:r>
      <w:r w:rsidR="00DB1EA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kuni </w:t>
      </w:r>
      <w:r w:rsidR="00DB1EAA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.0</w:t>
      </w:r>
      <w:r w:rsidR="00DB1EA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.201</w:t>
      </w:r>
      <w:r w:rsidR="00DB1EA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C10EC" w:rsidRPr="000036CA" w:rsidRDefault="00EC10EC" w:rsidP="000036CA">
      <w:pPr>
        <w:numPr>
          <w:ilvl w:val="1"/>
          <w:numId w:val="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73E49">
        <w:rPr>
          <w:rFonts w:ascii="Times New Roman" w:hAnsi="Times New Roman"/>
          <w:sz w:val="24"/>
          <w:szCs w:val="24"/>
        </w:rPr>
        <w:t xml:space="preserve">Koolituse sihtrühm: </w:t>
      </w:r>
      <w:r w:rsidR="00DB1EAA">
        <w:rPr>
          <w:rFonts w:ascii="Times New Roman" w:hAnsi="Times New Roman"/>
          <w:sz w:val="24"/>
          <w:szCs w:val="24"/>
        </w:rPr>
        <w:t>Värska Gümnaasiumi õpilased</w:t>
      </w:r>
      <w:r w:rsidR="000036CA" w:rsidRPr="000036CA">
        <w:rPr>
          <w:rFonts w:ascii="Times New Roman" w:hAnsi="Times New Roman"/>
          <w:sz w:val="24"/>
          <w:szCs w:val="24"/>
        </w:rPr>
        <w:t>.</w:t>
      </w:r>
    </w:p>
    <w:p w:rsidR="00EC10EC" w:rsidRPr="00514D18" w:rsidRDefault="00514D18" w:rsidP="00514D18">
      <w:pPr>
        <w:numPr>
          <w:ilvl w:val="1"/>
          <w:numId w:val="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Koolituse eesmärk: </w:t>
      </w:r>
      <w:r w:rsidR="000036CA">
        <w:rPr>
          <w:rFonts w:ascii="Times New Roman" w:hAnsi="Times New Roman"/>
          <w:sz w:val="24"/>
          <w:szCs w:val="24"/>
          <w:lang w:eastAsia="en-US"/>
        </w:rPr>
        <w:t>k</w:t>
      </w:r>
      <w:r w:rsidRPr="00514D18">
        <w:rPr>
          <w:rFonts w:ascii="Times New Roman" w:hAnsi="Times New Roman"/>
          <w:sz w:val="24"/>
          <w:szCs w:val="24"/>
          <w:lang w:eastAsia="en-US"/>
        </w:rPr>
        <w:t>oolitus tuleb läbi viia vastavalt Majandus- ja kommunikatsiooniministri 27. juuni 2011. a vastuvõetud määrusele nr 60 „Mootorsõidukijuhi ettevalmistamise tingimused ja kord ning mootorsõidukijuhi ettevalmistamise õppekavad“ ettenähtud sisus ja mahus</w:t>
      </w:r>
      <w:r w:rsidRPr="00514D18">
        <w:rPr>
          <w:rFonts w:ascii="Times New Roman" w:hAnsi="Times New Roman"/>
          <w:b/>
          <w:sz w:val="24"/>
          <w:szCs w:val="24"/>
          <w:lang w:eastAsia="en-US"/>
        </w:rPr>
        <w:t xml:space="preserve">, </w:t>
      </w:r>
      <w:r w:rsidRPr="00514D18">
        <w:rPr>
          <w:rFonts w:ascii="Times New Roman" w:hAnsi="Times New Roman"/>
          <w:sz w:val="24"/>
          <w:szCs w:val="24"/>
          <w:lang w:eastAsia="en-US"/>
        </w:rPr>
        <w:t>mis vastab</w:t>
      </w:r>
      <w:r w:rsidRPr="00514D1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14D18">
        <w:rPr>
          <w:rFonts w:ascii="Times New Roman" w:hAnsi="Times New Roman"/>
          <w:color w:val="000000"/>
          <w:sz w:val="24"/>
          <w:szCs w:val="24"/>
          <w:lang w:eastAsia="en-US"/>
        </w:rPr>
        <w:t>Sotsiaalministri 14. detsember 2010. a vastuvõetud määrusele nr 80 „</w:t>
      </w:r>
      <w:r w:rsidRPr="00514D18">
        <w:rPr>
          <w:rFonts w:ascii="Times New Roman" w:hAnsi="Times New Roman"/>
          <w:sz w:val="24"/>
          <w:szCs w:val="24"/>
          <w:lang w:eastAsia="en-US"/>
        </w:rPr>
        <w:t>Mootorsõidukijuhi esmaabikoolituse ja teadmiste kontrolli ning õppevahendite ja -kava nõuded</w:t>
      </w:r>
      <w:r w:rsidRPr="00514D18">
        <w:rPr>
          <w:rFonts w:ascii="Times New Roman" w:hAnsi="Times New Roman"/>
          <w:bCs/>
          <w:color w:val="000000"/>
          <w:sz w:val="24"/>
          <w:szCs w:val="24"/>
          <w:lang w:eastAsia="en-US"/>
        </w:rPr>
        <w:t>“.</w:t>
      </w:r>
    </w:p>
    <w:p w:rsidR="00514D18" w:rsidRPr="00742C8D" w:rsidRDefault="00514D18" w:rsidP="00742C8D">
      <w:pPr>
        <w:numPr>
          <w:ilvl w:val="1"/>
          <w:numId w:val="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A70CB">
        <w:rPr>
          <w:rFonts w:ascii="Times New Roman" w:hAnsi="Times New Roman"/>
          <w:sz w:val="24"/>
          <w:szCs w:val="24"/>
        </w:rPr>
        <w:t xml:space="preserve">Koolitus lõpeb koolitaja poolt läbiviidava teooria- ja sõidueksamiga. Koolituse läbinu peab olema ettevalmistatud Maanteeameti büroos vastava kategooria eksami sooritamiseks. </w:t>
      </w:r>
    </w:p>
    <w:p w:rsidR="00514D18" w:rsidRPr="00E32CAB" w:rsidRDefault="00514D18" w:rsidP="00514D18">
      <w:pPr>
        <w:numPr>
          <w:ilvl w:val="1"/>
          <w:numId w:val="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32CAB">
        <w:rPr>
          <w:rFonts w:ascii="Times New Roman" w:hAnsi="Times New Roman"/>
          <w:sz w:val="24"/>
          <w:szCs w:val="24"/>
        </w:rPr>
        <w:t xml:space="preserve">Pakkujaga sõlmitakse </w:t>
      </w:r>
      <w:r w:rsidR="00A923CC">
        <w:rPr>
          <w:rFonts w:ascii="Times New Roman" w:hAnsi="Times New Roman"/>
          <w:sz w:val="24"/>
          <w:szCs w:val="24"/>
        </w:rPr>
        <w:t>töövõtuleping</w:t>
      </w:r>
      <w:r w:rsidRPr="00E32CAB">
        <w:rPr>
          <w:rFonts w:ascii="Times New Roman" w:hAnsi="Times New Roman"/>
          <w:sz w:val="24"/>
          <w:szCs w:val="24"/>
        </w:rPr>
        <w:t xml:space="preserve">. </w:t>
      </w:r>
    </w:p>
    <w:p w:rsidR="00EC10EC" w:rsidRPr="000036CA" w:rsidRDefault="00EC10EC" w:rsidP="00A651AD">
      <w:pPr>
        <w:jc w:val="both"/>
        <w:rPr>
          <w:rFonts w:ascii="Times New Roman" w:hAnsi="Times New Roman"/>
          <w:b/>
          <w:sz w:val="24"/>
          <w:szCs w:val="24"/>
        </w:rPr>
      </w:pPr>
    </w:p>
    <w:p w:rsidR="00B379A0" w:rsidRPr="00514D18" w:rsidRDefault="00B379A0" w:rsidP="00B379A0">
      <w:pPr>
        <w:pStyle w:val="listparagraph"/>
        <w:numPr>
          <w:ilvl w:val="0"/>
          <w:numId w:val="4"/>
        </w:numPr>
        <w:ind w:left="567" w:hanging="567"/>
        <w:jc w:val="both"/>
        <w:rPr>
          <w:b/>
          <w:color w:val="000000"/>
        </w:rPr>
      </w:pPr>
      <w:r w:rsidRPr="00514D18">
        <w:rPr>
          <w:b/>
          <w:color w:val="000000"/>
        </w:rPr>
        <w:t>Selgituste andmine</w:t>
      </w:r>
    </w:p>
    <w:p w:rsidR="00A923CC" w:rsidRPr="00514D18" w:rsidRDefault="00742C8D" w:rsidP="00A923CC">
      <w:pPr>
        <w:pStyle w:val="Loendilik"/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2C8D">
        <w:rPr>
          <w:rFonts w:ascii="Times New Roman" w:hAnsi="Times New Roman"/>
          <w:sz w:val="24"/>
          <w:szCs w:val="24"/>
        </w:rPr>
        <w:t>Hanke sisu kohta saab selgitusi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Võrska</w:t>
      </w:r>
      <w:proofErr w:type="spellEnd"/>
      <w:r>
        <w:rPr>
          <w:rFonts w:ascii="Times New Roman" w:hAnsi="Times New Roman"/>
          <w:sz w:val="24"/>
          <w:szCs w:val="24"/>
        </w:rPr>
        <w:t xml:space="preserve"> Gümnaasiumi direktorilt Liina Palult </w:t>
      </w:r>
      <w:r w:rsidRPr="00742C8D">
        <w:rPr>
          <w:rFonts w:ascii="Times New Roman" w:hAnsi="Times New Roman"/>
          <w:sz w:val="24"/>
          <w:szCs w:val="24"/>
        </w:rPr>
        <w:t xml:space="preserve"> telefoninumbril 513 4782 ja e-posti aadressil  liina.palu@setomaa.ee.</w:t>
      </w:r>
      <w:r w:rsidR="00B379A0" w:rsidRPr="00514D18">
        <w:rPr>
          <w:rFonts w:ascii="Times New Roman" w:hAnsi="Times New Roman"/>
          <w:sz w:val="24"/>
          <w:szCs w:val="24"/>
        </w:rPr>
        <w:t xml:space="preserve"> </w:t>
      </w:r>
    </w:p>
    <w:p w:rsidR="00B379A0" w:rsidRPr="00C73E49" w:rsidRDefault="00B379A0" w:rsidP="00A651AD">
      <w:pPr>
        <w:jc w:val="both"/>
        <w:rPr>
          <w:rFonts w:ascii="Times New Roman" w:hAnsi="Times New Roman"/>
          <w:b/>
          <w:sz w:val="24"/>
          <w:szCs w:val="24"/>
        </w:rPr>
      </w:pPr>
    </w:p>
    <w:p w:rsidR="00EC10EC" w:rsidRPr="00C73E49" w:rsidRDefault="00EC10EC" w:rsidP="00A651AD">
      <w:pPr>
        <w:pStyle w:val="Loendilik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3E49">
        <w:rPr>
          <w:rFonts w:ascii="Times New Roman" w:hAnsi="Times New Roman"/>
          <w:b/>
          <w:sz w:val="24"/>
          <w:szCs w:val="24"/>
        </w:rPr>
        <w:t>Pakkumuse esitamise viis ja täht</w:t>
      </w:r>
      <w:r w:rsidR="00483238">
        <w:rPr>
          <w:rFonts w:ascii="Times New Roman" w:hAnsi="Times New Roman"/>
          <w:b/>
          <w:sz w:val="24"/>
          <w:szCs w:val="24"/>
        </w:rPr>
        <w:t>päev</w:t>
      </w:r>
      <w:r w:rsidRPr="00C73E49">
        <w:rPr>
          <w:rFonts w:ascii="Times New Roman" w:hAnsi="Times New Roman"/>
          <w:b/>
          <w:sz w:val="24"/>
          <w:szCs w:val="24"/>
        </w:rPr>
        <w:t>:</w:t>
      </w:r>
    </w:p>
    <w:p w:rsidR="00EC10EC" w:rsidRPr="00C73E49" w:rsidRDefault="00EC10EC" w:rsidP="00A651AD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3E49">
        <w:rPr>
          <w:rFonts w:ascii="Times New Roman" w:hAnsi="Times New Roman"/>
          <w:color w:val="000000"/>
          <w:sz w:val="24"/>
          <w:szCs w:val="24"/>
        </w:rPr>
        <w:t>Pakkumus esitada e-posti aa</w:t>
      </w:r>
      <w:r w:rsidR="00A923CC">
        <w:rPr>
          <w:rFonts w:ascii="Times New Roman" w:hAnsi="Times New Roman"/>
          <w:color w:val="000000"/>
          <w:sz w:val="24"/>
          <w:szCs w:val="24"/>
        </w:rPr>
        <w:t>dressil: vald@setomaa.ee</w:t>
      </w:r>
      <w:r w:rsidR="001E7D12">
        <w:rPr>
          <w:rFonts w:ascii="Times New Roman" w:hAnsi="Times New Roman"/>
          <w:color w:val="000000"/>
          <w:sz w:val="24"/>
          <w:szCs w:val="24"/>
        </w:rPr>
        <w:t>.</w:t>
      </w:r>
      <w:r w:rsidRPr="00C73E49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EC10EC" w:rsidRPr="00C73E49" w:rsidRDefault="00EC10EC" w:rsidP="00A651AD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3E49">
        <w:rPr>
          <w:rFonts w:ascii="Times New Roman" w:hAnsi="Times New Roman"/>
          <w:color w:val="000000"/>
          <w:sz w:val="24"/>
          <w:szCs w:val="24"/>
        </w:rPr>
        <w:t>Pakkumuse esitamise täht</w:t>
      </w:r>
      <w:r w:rsidR="00483238">
        <w:rPr>
          <w:rFonts w:ascii="Times New Roman" w:hAnsi="Times New Roman"/>
          <w:color w:val="000000"/>
          <w:sz w:val="24"/>
          <w:szCs w:val="24"/>
        </w:rPr>
        <w:t>päev</w:t>
      </w:r>
      <w:r w:rsidRPr="00C73E49">
        <w:rPr>
          <w:rFonts w:ascii="Times New Roman" w:hAnsi="Times New Roman"/>
          <w:color w:val="000000"/>
          <w:sz w:val="24"/>
          <w:szCs w:val="24"/>
        </w:rPr>
        <w:t xml:space="preserve"> on</w:t>
      </w:r>
      <w:r w:rsidRPr="00514D18">
        <w:rPr>
          <w:rFonts w:ascii="Times New Roman" w:hAnsi="Times New Roman"/>
          <w:color w:val="000000"/>
          <w:sz w:val="24"/>
          <w:szCs w:val="24"/>
        </w:rPr>
        <w:t>:</w:t>
      </w:r>
      <w:r w:rsidR="00A923CC">
        <w:rPr>
          <w:rFonts w:ascii="Times New Roman" w:hAnsi="Times New Roman"/>
          <w:color w:val="000000"/>
          <w:sz w:val="24"/>
          <w:szCs w:val="24"/>
        </w:rPr>
        <w:t xml:space="preserve"> 14.12</w:t>
      </w:r>
      <w:r w:rsidRPr="00C73E49">
        <w:rPr>
          <w:rFonts w:ascii="Times New Roman" w:hAnsi="Times New Roman"/>
          <w:color w:val="000000"/>
          <w:sz w:val="24"/>
          <w:szCs w:val="24"/>
        </w:rPr>
        <w:t>.</w:t>
      </w:r>
      <w:r w:rsidR="00A923CC">
        <w:rPr>
          <w:rFonts w:ascii="Times New Roman" w:hAnsi="Times New Roman"/>
          <w:color w:val="000000"/>
          <w:sz w:val="24"/>
          <w:szCs w:val="24"/>
        </w:rPr>
        <w:t>2018.</w:t>
      </w:r>
    </w:p>
    <w:p w:rsidR="00EC10EC" w:rsidRPr="00C73E49" w:rsidRDefault="00EC10EC" w:rsidP="00A651AD">
      <w:pPr>
        <w:pStyle w:val="Loendilik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3E49">
        <w:rPr>
          <w:rFonts w:ascii="Times New Roman" w:hAnsi="Times New Roman"/>
          <w:color w:val="000000"/>
          <w:sz w:val="24"/>
          <w:szCs w:val="24"/>
        </w:rPr>
        <w:t>Hankija peab vajadusel pakkujaga läbirääkimisi esitatud pakkumuse üle.</w:t>
      </w:r>
    </w:p>
    <w:p w:rsidR="000036CA" w:rsidRPr="00C73E49" w:rsidRDefault="000036CA" w:rsidP="00A651AD">
      <w:pPr>
        <w:jc w:val="both"/>
        <w:rPr>
          <w:rFonts w:ascii="Times New Roman" w:hAnsi="Times New Roman"/>
          <w:b/>
          <w:sz w:val="24"/>
          <w:szCs w:val="24"/>
        </w:rPr>
      </w:pPr>
    </w:p>
    <w:p w:rsidR="00EC10EC" w:rsidRPr="00C73E49" w:rsidRDefault="00EC10EC" w:rsidP="00A64A67">
      <w:pPr>
        <w:pStyle w:val="Loendilik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3E49">
        <w:rPr>
          <w:rFonts w:ascii="Times New Roman" w:hAnsi="Times New Roman"/>
          <w:b/>
          <w:bCs/>
          <w:sz w:val="24"/>
          <w:szCs w:val="24"/>
        </w:rPr>
        <w:t>Pakkuja kvalifitseerimine ja kvalifitseerimata jätmine</w:t>
      </w:r>
    </w:p>
    <w:p w:rsidR="00514D18" w:rsidRDefault="00514D18" w:rsidP="00514D18">
      <w:pPr>
        <w:numPr>
          <w:ilvl w:val="1"/>
          <w:numId w:val="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Hankija kontrollib pakkuja kval</w:t>
      </w:r>
      <w:r w:rsidR="00B009AB">
        <w:rPr>
          <w:rFonts w:ascii="Times New Roman" w:hAnsi="Times New Roman"/>
          <w:sz w:val="24"/>
          <w:szCs w:val="24"/>
        </w:rPr>
        <w:t>ifikatsiooni vastavust punktis 4.2</w:t>
      </w:r>
      <w:r>
        <w:rPr>
          <w:rFonts w:ascii="Times New Roman" w:hAnsi="Times New Roman"/>
          <w:sz w:val="24"/>
          <w:szCs w:val="24"/>
        </w:rPr>
        <w:t xml:space="preserve"> toodud tingimustele. Kui pakkuja ei vasta kvalifitseerimistingimustele, jäetakse pakkuja kvalifitseerimata.</w:t>
      </w:r>
    </w:p>
    <w:p w:rsidR="00514D18" w:rsidRDefault="00514D18" w:rsidP="00514D18">
      <w:pPr>
        <w:numPr>
          <w:ilvl w:val="1"/>
          <w:numId w:val="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7497C">
        <w:rPr>
          <w:rFonts w:ascii="Times New Roman" w:hAnsi="Times New Roman"/>
          <w:sz w:val="24"/>
          <w:szCs w:val="24"/>
        </w:rPr>
        <w:t xml:space="preserve">Pakkujaks võib olla haridusasutus, juriidiline isik või füüsilisest isikust ettevõtja, kellele on Haridus- ja Teadusministeerium väljastanud koolitusloa, mis võimaldab läbi viia </w:t>
      </w:r>
      <w:r w:rsidRPr="0017497C">
        <w:rPr>
          <w:rFonts w:ascii="Times New Roman" w:hAnsi="Times New Roman"/>
          <w:b/>
          <w:color w:val="000000"/>
          <w:sz w:val="24"/>
          <w:szCs w:val="24"/>
        </w:rPr>
        <w:t>B-kategooria mootorsõidukijuhi</w:t>
      </w:r>
      <w:r w:rsidRPr="0017497C">
        <w:rPr>
          <w:rFonts w:ascii="Times New Roman" w:hAnsi="Times New Roman"/>
          <w:sz w:val="24"/>
          <w:szCs w:val="24"/>
        </w:rPr>
        <w:t xml:space="preserve"> koolitust. Koolitusluba peab kehtima vähemalt kuni </w:t>
      </w:r>
      <w:r w:rsidR="00A923CC">
        <w:rPr>
          <w:rFonts w:ascii="Times New Roman" w:hAnsi="Times New Roman"/>
          <w:sz w:val="24"/>
          <w:szCs w:val="24"/>
        </w:rPr>
        <w:t>30.05</w:t>
      </w:r>
      <w:r w:rsidRPr="0017497C">
        <w:rPr>
          <w:rFonts w:ascii="Times New Roman" w:hAnsi="Times New Roman"/>
          <w:sz w:val="24"/>
          <w:szCs w:val="24"/>
        </w:rPr>
        <w:t>.201</w:t>
      </w:r>
      <w:r w:rsidR="00A923CC">
        <w:rPr>
          <w:rFonts w:ascii="Times New Roman" w:hAnsi="Times New Roman"/>
          <w:sz w:val="24"/>
          <w:szCs w:val="24"/>
        </w:rPr>
        <w:t>9</w:t>
      </w:r>
      <w:r w:rsidRPr="0017497C">
        <w:rPr>
          <w:rFonts w:ascii="Times New Roman" w:hAnsi="Times New Roman"/>
          <w:sz w:val="24"/>
          <w:szCs w:val="24"/>
        </w:rPr>
        <w:t xml:space="preserve">. Pakkuja esitab lisas 1 kehtestatud vormikohase kinnituse. </w:t>
      </w:r>
    </w:p>
    <w:p w:rsidR="00742C8D" w:rsidRPr="0017497C" w:rsidRDefault="00742C8D" w:rsidP="00742C8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0EC" w:rsidRPr="00C73E49" w:rsidRDefault="00EC10EC" w:rsidP="00AF251A">
      <w:pPr>
        <w:pStyle w:val="Normaallaadve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b/>
        </w:rPr>
      </w:pPr>
      <w:r w:rsidRPr="00C73E49">
        <w:rPr>
          <w:b/>
        </w:rPr>
        <w:t>Pakkumuse hindamise kriteeriumid</w:t>
      </w:r>
    </w:p>
    <w:p w:rsidR="00514D18" w:rsidRPr="009D2211" w:rsidRDefault="00514D18" w:rsidP="00514D18">
      <w:pPr>
        <w:numPr>
          <w:ilvl w:val="1"/>
          <w:numId w:val="4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Hindamiskriteerium on madalaim ühe hind </w:t>
      </w:r>
      <w:r w:rsidR="006714EB">
        <w:rPr>
          <w:rFonts w:ascii="Times New Roman" w:hAnsi="Times New Roman"/>
          <w:sz w:val="24"/>
          <w:szCs w:val="24"/>
        </w:rPr>
        <w:t>koos käibemaksuga</w:t>
      </w:r>
      <w:r w:rsidR="009D2211">
        <w:rPr>
          <w:rFonts w:ascii="Times New Roman" w:hAnsi="Times New Roman"/>
          <w:sz w:val="24"/>
          <w:szCs w:val="24"/>
        </w:rPr>
        <w:t xml:space="preserve"> (õppesõidu tunni hind 14- </w:t>
      </w:r>
      <w:proofErr w:type="spellStart"/>
      <w:r w:rsidR="009D2211">
        <w:rPr>
          <w:rFonts w:ascii="Times New Roman" w:hAnsi="Times New Roman"/>
          <w:sz w:val="24"/>
          <w:szCs w:val="24"/>
        </w:rPr>
        <w:t>le</w:t>
      </w:r>
      <w:proofErr w:type="spellEnd"/>
      <w:r w:rsidR="009D2211">
        <w:rPr>
          <w:rFonts w:ascii="Times New Roman" w:hAnsi="Times New Roman"/>
          <w:sz w:val="24"/>
          <w:szCs w:val="24"/>
        </w:rPr>
        <w:t xml:space="preserve"> ja grupi (14 liikmelise) hinna keskmine jagatakse 14).</w:t>
      </w:r>
    </w:p>
    <w:p w:rsidR="009D2211" w:rsidRDefault="009D2211" w:rsidP="00514D18">
      <w:pPr>
        <w:numPr>
          <w:ilvl w:val="1"/>
          <w:numId w:val="4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Reaalselt makstakse osalejate arvu järgi, võttes aluseks ühe koolitatava keskmise hinna. </w:t>
      </w:r>
    </w:p>
    <w:p w:rsidR="00514D18" w:rsidRDefault="00514D18" w:rsidP="00514D18">
      <w:pPr>
        <w:numPr>
          <w:ilvl w:val="1"/>
          <w:numId w:val="4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Hankija jätab endale õiguse pakkumus tagasi lükata, kui pakutud hind on kõrgem hankija poolt eeldatud maksumusest.</w:t>
      </w:r>
    </w:p>
    <w:p w:rsidR="00EC10EC" w:rsidRPr="00C73E49" w:rsidRDefault="00EC10EC" w:rsidP="008E5739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D18" w:rsidRPr="00B60F31" w:rsidRDefault="00514D18" w:rsidP="00B60F31">
      <w:pPr>
        <w:numPr>
          <w:ilvl w:val="0"/>
          <w:numId w:val="4"/>
        </w:numPr>
        <w:tabs>
          <w:tab w:val="left" w:pos="567"/>
        </w:tabs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Nõuded koolitusele</w:t>
      </w:r>
      <w:r w:rsidRPr="00B60F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14D18" w:rsidRPr="00B60F31" w:rsidRDefault="00514D18" w:rsidP="00B60F31">
      <w:pPr>
        <w:numPr>
          <w:ilvl w:val="1"/>
          <w:numId w:val="4"/>
        </w:numPr>
        <w:overflowPunct w:val="0"/>
        <w:autoSpaceDE w:val="0"/>
        <w:autoSpaceDN w:val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Koolitus peab </w:t>
      </w:r>
      <w:r w:rsidRPr="0017497C">
        <w:rPr>
          <w:rFonts w:ascii="Times New Roman" w:hAnsi="Times New Roman"/>
          <w:bCs/>
          <w:color w:val="000000"/>
          <w:sz w:val="24"/>
          <w:szCs w:val="24"/>
        </w:rPr>
        <w:t xml:space="preserve">sisaldama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algastme </w:t>
      </w:r>
      <w:r w:rsidRPr="0017497C">
        <w:rPr>
          <w:rStyle w:val="Tugev"/>
          <w:b w:val="0"/>
          <w:color w:val="111111"/>
          <w:sz w:val="24"/>
          <w:szCs w:val="24"/>
        </w:rPr>
        <w:t xml:space="preserve">libedaraja riskivältimise </w:t>
      </w:r>
      <w:r>
        <w:rPr>
          <w:rStyle w:val="Tugev"/>
          <w:b w:val="0"/>
          <w:color w:val="111111"/>
          <w:sz w:val="24"/>
          <w:szCs w:val="24"/>
        </w:rPr>
        <w:t xml:space="preserve">koolitust, </w:t>
      </w:r>
      <w:r w:rsidRPr="0024453D">
        <w:rPr>
          <w:rStyle w:val="Tugev"/>
          <w:b w:val="0"/>
          <w:color w:val="111111"/>
          <w:sz w:val="24"/>
          <w:szCs w:val="24"/>
        </w:rPr>
        <w:t>pimeda</w:t>
      </w:r>
      <w:r>
        <w:rPr>
          <w:rStyle w:val="Tugev"/>
          <w:b w:val="0"/>
          <w:color w:val="111111"/>
          <w:sz w:val="24"/>
          <w:szCs w:val="24"/>
        </w:rPr>
        <w:t>l</w:t>
      </w:r>
      <w:r w:rsidRPr="0024453D">
        <w:rPr>
          <w:rStyle w:val="Tugev"/>
          <w:b w:val="0"/>
          <w:color w:val="111111"/>
          <w:sz w:val="24"/>
          <w:szCs w:val="24"/>
        </w:rPr>
        <w:t xml:space="preserve"> aja</w:t>
      </w:r>
      <w:r>
        <w:rPr>
          <w:rStyle w:val="Tugev"/>
          <w:b w:val="0"/>
          <w:color w:val="111111"/>
          <w:sz w:val="24"/>
          <w:szCs w:val="24"/>
        </w:rPr>
        <w:t>l sõiduki juhtimise koolitust</w:t>
      </w:r>
      <w:r w:rsidRPr="0024453D">
        <w:rPr>
          <w:rStyle w:val="Tugev"/>
          <w:b w:val="0"/>
          <w:color w:val="111111"/>
          <w:sz w:val="24"/>
          <w:szCs w:val="24"/>
        </w:rPr>
        <w:t xml:space="preserve"> ning</w:t>
      </w:r>
      <w:r w:rsidRPr="0024453D">
        <w:rPr>
          <w:rStyle w:val="Tugev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lisaks </w:t>
      </w:r>
      <w:r w:rsidRPr="0024453D">
        <w:rPr>
          <w:rFonts w:ascii="Times New Roman" w:hAnsi="Times New Roman"/>
          <w:sz w:val="24"/>
          <w:szCs w:val="24"/>
        </w:rPr>
        <w:t>esmaabikoolitust</w:t>
      </w:r>
      <w:r w:rsidRPr="0024453D">
        <w:rPr>
          <w:rStyle w:val="Tugev"/>
          <w:color w:val="111111"/>
          <w:sz w:val="24"/>
          <w:szCs w:val="24"/>
        </w:rPr>
        <w:t xml:space="preserve">. </w:t>
      </w:r>
    </w:p>
    <w:p w:rsidR="00514D18" w:rsidRDefault="00514D18" w:rsidP="00514D18">
      <w:pPr>
        <w:numPr>
          <w:ilvl w:val="1"/>
          <w:numId w:val="4"/>
        </w:numPr>
        <w:overflowPunct w:val="0"/>
        <w:autoSpaceDE w:val="0"/>
        <w:autoSpaceDN w:val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Koolituse maht ei sisalda koolitatavate iseseisva töö tunde.</w:t>
      </w:r>
    </w:p>
    <w:p w:rsidR="00514D18" w:rsidRPr="00514D18" w:rsidRDefault="001667B2" w:rsidP="00F839D2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    </w:t>
      </w:r>
      <w:r w:rsidR="00F839D2">
        <w:rPr>
          <w:rFonts w:ascii="Times New Roman" w:hAnsi="Times New Roman"/>
          <w:sz w:val="24"/>
          <w:szCs w:val="24"/>
        </w:rPr>
        <w:t>Teooriatunnid peavad toimuma</w:t>
      </w:r>
      <w:r w:rsidRPr="001667B2">
        <w:rPr>
          <w:rFonts w:ascii="Times New Roman" w:hAnsi="Times New Roman"/>
          <w:sz w:val="24"/>
          <w:szCs w:val="24"/>
        </w:rPr>
        <w:t xml:space="preserve"> Värska Gümnaasiumis ning  sõiduõppe </w:t>
      </w:r>
      <w:r w:rsidR="00F839D2">
        <w:rPr>
          <w:rFonts w:ascii="Times New Roman" w:hAnsi="Times New Roman"/>
          <w:sz w:val="24"/>
          <w:szCs w:val="24"/>
        </w:rPr>
        <w:t>tun</w:t>
      </w:r>
      <w:r w:rsidR="009D2211">
        <w:rPr>
          <w:rFonts w:ascii="Times New Roman" w:hAnsi="Times New Roman"/>
          <w:sz w:val="24"/>
          <w:szCs w:val="24"/>
        </w:rPr>
        <w:t>nid algama Setomaa valla territooriumilt, vastavalt kokkuleppele.</w:t>
      </w:r>
    </w:p>
    <w:p w:rsidR="00514D18" w:rsidRDefault="00514D18" w:rsidP="00514D1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D18" w:rsidRDefault="00514D18" w:rsidP="00514D1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Nõuded õppematerjalidele</w:t>
      </w:r>
    </w:p>
    <w:p w:rsidR="00514D18" w:rsidRDefault="00514D18" w:rsidP="00514D18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Õppematerjalid peavad toetama koolituse eesmärgi saavutamist. </w:t>
      </w:r>
    </w:p>
    <w:p w:rsidR="00514D18" w:rsidRDefault="00514D18" w:rsidP="00514D18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Pakkuja tagab igaks õppetunniks igale koolitatavale õppeprotsessis kasutatavad õppematerjalid ja –vahendid tasuta. Õppematerjalide ja –vahendite kasutamise hind peab sisalduma pakkumuse hinna sees. Pakkuja korraldab õppetööks vajalike õppematerjalide ostu, printimise ja/või paljundamise. Õppematerjalid peavad jääma koolitatavale peale koolituse lõppu.</w:t>
      </w:r>
    </w:p>
    <w:p w:rsidR="00514D18" w:rsidRDefault="00514D18" w:rsidP="00514D18">
      <w:p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14D18" w:rsidRDefault="00514D18" w:rsidP="00514D1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Pakkuja esitab pakkumuse osana</w:t>
      </w:r>
      <w:r w:rsidR="00742C8D">
        <w:rPr>
          <w:rFonts w:ascii="Times New Roman" w:hAnsi="Times New Roman"/>
          <w:b/>
          <w:sz w:val="24"/>
          <w:szCs w:val="24"/>
        </w:rPr>
        <w:t xml:space="preserve"> ka</w:t>
      </w:r>
      <w:r>
        <w:rPr>
          <w:rFonts w:ascii="Times New Roman" w:hAnsi="Times New Roman"/>
          <w:b/>
          <w:sz w:val="24"/>
          <w:szCs w:val="24"/>
        </w:rPr>
        <w:t xml:space="preserve"> õppekava</w:t>
      </w:r>
    </w:p>
    <w:p w:rsidR="00514D18" w:rsidRDefault="00514D18" w:rsidP="00514D18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Õppekava esitatakse eesti keeles</w:t>
      </w:r>
      <w:r w:rsidR="00CC1D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11F5" w:rsidRPr="00CC1D05" w:rsidRDefault="00EB11F5" w:rsidP="00CC1D05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Õppekava peab vastama m</w:t>
      </w:r>
      <w:r w:rsidRPr="00514D18">
        <w:rPr>
          <w:rFonts w:ascii="Times New Roman" w:hAnsi="Times New Roman"/>
          <w:sz w:val="24"/>
          <w:szCs w:val="24"/>
          <w:lang w:eastAsia="en-US"/>
        </w:rPr>
        <w:t>ajandus- ja k</w:t>
      </w:r>
      <w:r>
        <w:rPr>
          <w:rFonts w:ascii="Times New Roman" w:hAnsi="Times New Roman"/>
          <w:sz w:val="24"/>
          <w:szCs w:val="24"/>
          <w:lang w:eastAsia="en-US"/>
        </w:rPr>
        <w:t>ommunikatsiooniministri 27.06.2011. a vastuvõetud määrusele</w:t>
      </w:r>
      <w:r w:rsidRPr="00514D18">
        <w:rPr>
          <w:rFonts w:ascii="Times New Roman" w:hAnsi="Times New Roman"/>
          <w:sz w:val="24"/>
          <w:szCs w:val="24"/>
          <w:lang w:eastAsia="en-US"/>
        </w:rPr>
        <w:t xml:space="preserve"> nr 60</w:t>
      </w:r>
      <w:r w:rsidR="001249E5">
        <w:rPr>
          <w:rFonts w:ascii="Times New Roman" w:hAnsi="Times New Roman"/>
          <w:sz w:val="24"/>
          <w:szCs w:val="24"/>
          <w:lang w:eastAsia="en-US"/>
        </w:rPr>
        <w:t xml:space="preserve"> lisale 5.</w:t>
      </w:r>
    </w:p>
    <w:p w:rsidR="00514D18" w:rsidRDefault="00514D18" w:rsidP="00514D18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Õppekavas märgitakse reaalselt läbiviidavad tunnid. Iseseisva töö tunde õppekavas ei kajastata. </w:t>
      </w:r>
    </w:p>
    <w:p w:rsidR="001667B2" w:rsidRDefault="001667B2" w:rsidP="001667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14D18" w:rsidRDefault="00514D18" w:rsidP="00514D18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D18" w:rsidRDefault="00514D18" w:rsidP="00514D18"/>
    <w:p w:rsidR="00EC10EC" w:rsidRPr="00C73E49" w:rsidRDefault="00EC10EC" w:rsidP="00436AC2">
      <w:pPr>
        <w:rPr>
          <w:rFonts w:ascii="Times New Roman" w:hAnsi="Times New Roman"/>
          <w:sz w:val="24"/>
          <w:szCs w:val="24"/>
        </w:rPr>
      </w:pPr>
    </w:p>
    <w:p w:rsidR="00EC10EC" w:rsidRPr="00C73E49" w:rsidRDefault="00EC10EC" w:rsidP="00436AC2">
      <w:pPr>
        <w:rPr>
          <w:rFonts w:ascii="Times New Roman" w:hAnsi="Times New Roman"/>
          <w:sz w:val="24"/>
          <w:szCs w:val="24"/>
        </w:rPr>
      </w:pPr>
    </w:p>
    <w:p w:rsidR="001D4BB6" w:rsidRDefault="001D4B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4C61" w:rsidRPr="00963ED0" w:rsidRDefault="00FE4C61" w:rsidP="00FE4C6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3ED0">
        <w:rPr>
          <w:rFonts w:ascii="Times New Roman" w:hAnsi="Times New Roman"/>
          <w:b/>
          <w:sz w:val="24"/>
          <w:szCs w:val="24"/>
        </w:rPr>
        <w:lastRenderedPageBreak/>
        <w:t>Lisa 1.</w:t>
      </w:r>
      <w:r w:rsidRPr="00963ED0">
        <w:rPr>
          <w:rFonts w:ascii="Times New Roman" w:hAnsi="Times New Roman"/>
          <w:sz w:val="24"/>
          <w:szCs w:val="24"/>
        </w:rPr>
        <w:t xml:space="preserve"> </w:t>
      </w:r>
      <w:r w:rsidRPr="00963ED0">
        <w:rPr>
          <w:rFonts w:ascii="Times New Roman" w:hAnsi="Times New Roman"/>
          <w:b/>
          <w:bCs/>
          <w:sz w:val="24"/>
          <w:szCs w:val="24"/>
        </w:rPr>
        <w:t>Kinnitus koolitusloa olemasolu ja kehtivuse kohta*</w:t>
      </w: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  <w:r w:rsidRPr="00963ED0">
        <w:rPr>
          <w:rFonts w:ascii="Times New Roman" w:hAnsi="Times New Roman"/>
          <w:sz w:val="24"/>
          <w:szCs w:val="24"/>
        </w:rPr>
        <w:t>Mina, _________________________________________ (</w:t>
      </w:r>
      <w:r w:rsidRPr="00963ED0">
        <w:rPr>
          <w:rFonts w:ascii="Times New Roman" w:hAnsi="Times New Roman"/>
          <w:bCs/>
          <w:spacing w:val="-2"/>
          <w:sz w:val="24"/>
          <w:szCs w:val="24"/>
        </w:rPr>
        <w:t xml:space="preserve">allkirjaõigusliku isiku </w:t>
      </w:r>
      <w:r w:rsidRPr="00963ED0">
        <w:rPr>
          <w:rFonts w:ascii="Times New Roman" w:hAnsi="Times New Roman"/>
          <w:sz w:val="24"/>
          <w:szCs w:val="24"/>
        </w:rPr>
        <w:t xml:space="preserve">nimi), </w:t>
      </w: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  <w:r w:rsidRPr="00963ED0">
        <w:rPr>
          <w:rFonts w:ascii="Times New Roman" w:hAnsi="Times New Roman"/>
          <w:sz w:val="24"/>
          <w:szCs w:val="24"/>
        </w:rPr>
        <w:t xml:space="preserve">kinnitan, et ____________________________________ (pakkuja nimi ja registrikood) </w:t>
      </w: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3ED0">
        <w:rPr>
          <w:rFonts w:ascii="Times New Roman" w:hAnsi="Times New Roman"/>
          <w:sz w:val="24"/>
          <w:szCs w:val="24"/>
        </w:rPr>
        <w:t xml:space="preserve">on </w:t>
      </w:r>
      <w:r w:rsidRPr="00963ED0">
        <w:rPr>
          <w:rFonts w:ascii="Times New Roman" w:hAnsi="Times New Roman"/>
          <w:color w:val="000000"/>
          <w:sz w:val="24"/>
          <w:szCs w:val="24"/>
        </w:rPr>
        <w:t>kehtiv Haridus- ja Teadusministeeriumi poolt väljastatud _______________________</w:t>
      </w:r>
    </w:p>
    <w:p w:rsidR="00FE4C61" w:rsidRPr="00963ED0" w:rsidRDefault="00FE4C61" w:rsidP="00FE4C61">
      <w:pPr>
        <w:tabs>
          <w:tab w:val="left" w:pos="5954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963ED0">
        <w:rPr>
          <w:rFonts w:ascii="Times New Roman" w:hAnsi="Times New Roman"/>
          <w:color w:val="000000"/>
          <w:sz w:val="24"/>
          <w:szCs w:val="24"/>
        </w:rPr>
        <w:tab/>
      </w:r>
      <w:r w:rsidRPr="00963ED0">
        <w:rPr>
          <w:rFonts w:ascii="Times New Roman" w:hAnsi="Times New Roman"/>
          <w:color w:val="000000"/>
          <w:sz w:val="20"/>
          <w:szCs w:val="20"/>
        </w:rPr>
        <w:t>(märkida eriala nimetus)</w:t>
      </w:r>
    </w:p>
    <w:p w:rsidR="00FE4C61" w:rsidRPr="00963ED0" w:rsidRDefault="00FE4C61" w:rsidP="00FE4C6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  <w:r w:rsidRPr="00963ED0">
        <w:rPr>
          <w:rFonts w:ascii="Times New Roman" w:hAnsi="Times New Roman"/>
          <w:sz w:val="24"/>
          <w:szCs w:val="24"/>
        </w:rPr>
        <w:t>õppekava koolitusluba  nr __________________ kehtivusega kuni ________________________.</w:t>
      </w: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jc w:val="both"/>
        <w:rPr>
          <w:rFonts w:ascii="Times New Roman" w:hAnsi="Times New Roman"/>
          <w:sz w:val="24"/>
          <w:szCs w:val="24"/>
        </w:rPr>
      </w:pPr>
    </w:p>
    <w:p w:rsidR="00FE4C61" w:rsidRPr="00963ED0" w:rsidRDefault="00FE4C61" w:rsidP="00FE4C61">
      <w:pPr>
        <w:rPr>
          <w:rFonts w:ascii="Times New Roman" w:hAnsi="Times New Roman"/>
          <w:sz w:val="24"/>
          <w:szCs w:val="24"/>
        </w:rPr>
      </w:pPr>
      <w:r w:rsidRPr="00963ED0">
        <w:rPr>
          <w:rFonts w:ascii="Times New Roman" w:hAnsi="Times New Roman"/>
          <w:sz w:val="24"/>
          <w:szCs w:val="24"/>
        </w:rPr>
        <w:t>* Riigi</w:t>
      </w:r>
      <w:r w:rsidR="008B1EBE">
        <w:rPr>
          <w:rFonts w:ascii="Times New Roman" w:hAnsi="Times New Roman"/>
          <w:sz w:val="24"/>
          <w:szCs w:val="24"/>
        </w:rPr>
        <w:t>- ja munitsipaal</w:t>
      </w:r>
      <w:r w:rsidRPr="00963ED0">
        <w:rPr>
          <w:rFonts w:ascii="Times New Roman" w:hAnsi="Times New Roman"/>
          <w:sz w:val="24"/>
          <w:szCs w:val="24"/>
        </w:rPr>
        <w:t>haridusasutus ei esita kinnitust.</w:t>
      </w:r>
    </w:p>
    <w:p w:rsidR="00FE4C61" w:rsidRDefault="00FE4C61" w:rsidP="00AA0726">
      <w:pPr>
        <w:rPr>
          <w:rFonts w:ascii="Times New Roman" w:hAnsi="Times New Roman"/>
          <w:sz w:val="24"/>
          <w:szCs w:val="24"/>
        </w:rPr>
      </w:pPr>
      <w:r w:rsidRPr="00963ED0">
        <w:rPr>
          <w:rFonts w:ascii="Times New Roman" w:hAnsi="Times New Roman"/>
          <w:sz w:val="24"/>
          <w:szCs w:val="24"/>
        </w:rPr>
        <w:br w:type="page"/>
      </w:r>
    </w:p>
    <w:p w:rsidR="00FE4C61" w:rsidRPr="00963ED0" w:rsidRDefault="00FE4C61" w:rsidP="00FE4C61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63ED0">
        <w:rPr>
          <w:rFonts w:ascii="Times New Roman" w:hAnsi="Times New Roman"/>
          <w:b/>
          <w:sz w:val="24"/>
          <w:szCs w:val="24"/>
        </w:rPr>
        <w:lastRenderedPageBreak/>
        <w:t xml:space="preserve">Lisa 3. </w:t>
      </w:r>
      <w:r w:rsidR="001E7D12">
        <w:rPr>
          <w:rFonts w:ascii="Times New Roman" w:hAnsi="Times New Roman"/>
          <w:b/>
          <w:bCs/>
          <w:sz w:val="24"/>
          <w:szCs w:val="24"/>
        </w:rPr>
        <w:t>Pakkumuse vorm</w:t>
      </w:r>
      <w:r w:rsidRPr="00963E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4C61" w:rsidRDefault="00FE4C61" w:rsidP="00FE4C61">
      <w:pPr>
        <w:rPr>
          <w:rFonts w:ascii="Times New Roman" w:hAnsi="Times New Roman"/>
          <w:b/>
          <w:bCs/>
          <w:sz w:val="24"/>
          <w:szCs w:val="24"/>
        </w:rPr>
      </w:pPr>
    </w:p>
    <w:p w:rsidR="001E7D12" w:rsidRPr="001E7D12" w:rsidRDefault="001E7D12" w:rsidP="001E7D12">
      <w:pPr>
        <w:rPr>
          <w:rFonts w:ascii="Times New Roman" w:hAnsi="Times New Roman"/>
          <w:sz w:val="24"/>
          <w:szCs w:val="24"/>
        </w:rPr>
      </w:pPr>
      <w:r w:rsidRPr="001E7D12">
        <w:rPr>
          <w:rFonts w:ascii="Times New Roman" w:hAnsi="Times New Roman"/>
          <w:b/>
          <w:sz w:val="24"/>
          <w:szCs w:val="24"/>
        </w:rPr>
        <w:t>1. Informatsioon pakkuja kohta</w:t>
      </w:r>
      <w:r w:rsidRPr="001E7D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E7D12" w:rsidRPr="001E7D12" w:rsidRDefault="001E7D12" w:rsidP="001E7D12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1E7D12" w:rsidRPr="001E7D12" w:rsidTr="007F5F43">
        <w:tc>
          <w:tcPr>
            <w:tcW w:w="5211" w:type="dxa"/>
            <w:shd w:val="pct5" w:color="auto" w:fill="FFFFFF"/>
            <w:vAlign w:val="center"/>
          </w:tcPr>
          <w:p w:rsidR="001E7D12" w:rsidRPr="001E7D12" w:rsidRDefault="001E7D12" w:rsidP="006864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z w:val="24"/>
                <w:szCs w:val="24"/>
              </w:rPr>
              <w:t>Pakkuja nimi: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pStyle w:val="Allmrkusetekst"/>
              <w:tabs>
                <w:tab w:val="right" w:pos="8789"/>
              </w:tabs>
              <w:rPr>
                <w:rStyle w:val="Allmrkuseviide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after="100"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z w:val="24"/>
                <w:szCs w:val="24"/>
              </w:rPr>
              <w:t>Omandivorm: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rPr>
          <w:trHeight w:val="374"/>
        </w:trPr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Allmrkuseviide"/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Aadress: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suppressAutoHyphens/>
              <w:spacing w:before="100" w:after="10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Registrikood: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before="100" w:after="10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Kontaktisik käesoleval pakkumusel: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before="100" w:after="10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Telefon: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Allmrkuseviide"/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Elektronposti aadress: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Allmrkuseviide"/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Kodulehekülg: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E7D12" w:rsidRPr="001E7D12" w:rsidTr="007F5F43">
        <w:tc>
          <w:tcPr>
            <w:tcW w:w="5211" w:type="dxa"/>
            <w:shd w:val="pct5" w:color="auto" w:fill="FFFFFF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Pakkumuse edukaks osutumise korral lepingu allkirjastaja nimi</w:t>
            </w:r>
            <w:r w:rsidRPr="001E7D12" w:rsidDel="00936A4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7D1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ja ametikoht:</w:t>
            </w:r>
          </w:p>
        </w:tc>
        <w:tc>
          <w:tcPr>
            <w:tcW w:w="4536" w:type="dxa"/>
          </w:tcPr>
          <w:p w:rsidR="001E7D12" w:rsidRPr="001E7D12" w:rsidRDefault="001E7D12" w:rsidP="006864CF">
            <w:pPr>
              <w:tabs>
                <w:tab w:val="right" w:pos="8789"/>
              </w:tabs>
              <w:suppressAutoHyphens/>
              <w:jc w:val="both"/>
              <w:rPr>
                <w:rStyle w:val="Allmrkuseviide"/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1731BF" w:rsidRPr="001731BF" w:rsidRDefault="001731BF" w:rsidP="006714E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1731BF" w:rsidRDefault="001731BF" w:rsidP="007F5F43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731BF" w:rsidRDefault="001731BF" w:rsidP="007F5F43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E7D12" w:rsidRPr="001E7D12" w:rsidRDefault="001731BF" w:rsidP="007F5F43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1E7D12" w:rsidRPr="001E7D12">
        <w:rPr>
          <w:rFonts w:ascii="Times New Roman" w:hAnsi="Times New Roman"/>
          <w:b/>
          <w:bCs/>
          <w:sz w:val="24"/>
          <w:szCs w:val="24"/>
        </w:rPr>
        <w:t xml:space="preserve">Õppekava </w:t>
      </w:r>
    </w:p>
    <w:p w:rsidR="007F5F43" w:rsidRDefault="00CC1D05" w:rsidP="007F5F43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Pakkuja esitab õppekava, mis peab vastama m</w:t>
      </w:r>
      <w:r w:rsidRPr="00514D18">
        <w:rPr>
          <w:rFonts w:ascii="Times New Roman" w:hAnsi="Times New Roman"/>
          <w:sz w:val="24"/>
          <w:szCs w:val="24"/>
          <w:lang w:eastAsia="en-US"/>
        </w:rPr>
        <w:t>ajandus- ja ko</w:t>
      </w:r>
      <w:r>
        <w:rPr>
          <w:rFonts w:ascii="Times New Roman" w:hAnsi="Times New Roman"/>
          <w:sz w:val="24"/>
          <w:szCs w:val="24"/>
          <w:lang w:eastAsia="en-US"/>
        </w:rPr>
        <w:t>mmunikatsiooniministri 27.06.</w:t>
      </w:r>
      <w:r w:rsidRPr="00514D18">
        <w:rPr>
          <w:rFonts w:ascii="Times New Roman" w:hAnsi="Times New Roman"/>
          <w:sz w:val="24"/>
          <w:szCs w:val="24"/>
          <w:lang w:eastAsia="en-US"/>
        </w:rPr>
        <w:t>2011. a vastuvõetud määrusele nr 60</w:t>
      </w:r>
      <w:r w:rsidR="001249E5">
        <w:rPr>
          <w:rFonts w:ascii="Times New Roman" w:hAnsi="Times New Roman"/>
          <w:sz w:val="24"/>
          <w:szCs w:val="24"/>
          <w:lang w:eastAsia="en-US"/>
        </w:rPr>
        <w:t xml:space="preserve"> lisale 5. </w:t>
      </w:r>
      <w:r w:rsidRPr="00CC1D05">
        <w:rPr>
          <w:rFonts w:ascii="Times New Roman" w:hAnsi="Times New Roman"/>
          <w:sz w:val="24"/>
          <w:szCs w:val="24"/>
        </w:rPr>
        <w:t>Õppekavas tuleb välja tuua  õpitulemuste hindamise viis.</w:t>
      </w:r>
    </w:p>
    <w:p w:rsidR="001731BF" w:rsidRDefault="001731BF" w:rsidP="007F5F43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0036CA" w:rsidRDefault="000036CA" w:rsidP="007F5F43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7F5F43" w:rsidRPr="007F5F43" w:rsidRDefault="001731BF" w:rsidP="007F5F43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4</w:t>
      </w:r>
      <w:r w:rsidR="007F5F43" w:rsidRPr="007F5F4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. Hinnapakkumus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2648"/>
        <w:gridCol w:w="2414"/>
      </w:tblGrid>
      <w:tr w:rsidR="00FA0B33" w:rsidRPr="00FA0B33" w:rsidTr="00FA0B33">
        <w:trPr>
          <w:cantSplit/>
          <w:trHeight w:val="343"/>
          <w:tblHeader/>
        </w:trPr>
        <w:tc>
          <w:tcPr>
            <w:tcW w:w="4402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B33" w:rsidRPr="00FA0B33" w:rsidRDefault="00FA0B33" w:rsidP="007F5F43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48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B33" w:rsidRPr="00FA0B33" w:rsidRDefault="00FA0B33" w:rsidP="007F5F43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A0B3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Ühe osaleja maksumus (EUR)</w:t>
            </w:r>
          </w:p>
        </w:tc>
        <w:tc>
          <w:tcPr>
            <w:tcW w:w="2414" w:type="dxa"/>
            <w:shd w:val="clear" w:color="auto" w:fill="DFDFDF"/>
          </w:tcPr>
          <w:p w:rsidR="00FA0B33" w:rsidRPr="00FA0B33" w:rsidRDefault="00FA0B33" w:rsidP="007F5F4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A0B3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14 osaleja maksumus</w:t>
            </w:r>
          </w:p>
        </w:tc>
      </w:tr>
      <w:tr w:rsidR="00FA0B33" w:rsidRPr="00FA0B33" w:rsidTr="00FA0B33">
        <w:trPr>
          <w:cantSplit/>
          <w:trHeight w:val="320"/>
        </w:trPr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33" w:rsidRPr="00FA0B33" w:rsidRDefault="00FA0B33" w:rsidP="007F5F43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A0B3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Ühe osavõtja ühe õppetunni hind käibemaksuga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33" w:rsidRPr="00FA0B33" w:rsidRDefault="00FA0B33" w:rsidP="007F5F43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</w:tcPr>
          <w:p w:rsidR="00FA0B33" w:rsidRPr="00FA0B33" w:rsidRDefault="00FA0B33" w:rsidP="007F5F43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A0B33" w:rsidRPr="00FA0B33" w:rsidTr="00FA0B33">
        <w:trPr>
          <w:cantSplit/>
          <w:trHeight w:val="320"/>
        </w:trPr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33" w:rsidRPr="00FA0B33" w:rsidRDefault="00FA0B33" w:rsidP="007F5F4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A0B3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Teooriaõpe kuni 14- liikmelisele grupile käibemaksuga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33" w:rsidRPr="00FA0B33" w:rsidRDefault="00FA0B33" w:rsidP="007F5F43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</w:tcPr>
          <w:p w:rsidR="00FA0B33" w:rsidRPr="00FA0B33" w:rsidRDefault="00FA0B33" w:rsidP="007F5F43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A0B33" w:rsidRPr="00FA0B33" w:rsidTr="00FA0B33">
        <w:trPr>
          <w:cantSplit/>
          <w:trHeight w:val="320"/>
        </w:trPr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33" w:rsidRPr="00FA0B33" w:rsidRDefault="00FA0B33" w:rsidP="007F5F4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A0B3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KESKMINE 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33" w:rsidRPr="00FA0B33" w:rsidRDefault="00FA0B33" w:rsidP="007F5F43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</w:tcPr>
          <w:p w:rsidR="00FA0B33" w:rsidRPr="00FA0B33" w:rsidRDefault="00FA0B33" w:rsidP="007F5F43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E22643" w:rsidRDefault="00E22643" w:rsidP="007C4B32">
      <w:pPr>
        <w:jc w:val="both"/>
        <w:rPr>
          <w:rFonts w:ascii="Times New Roman" w:hAnsi="Times New Roman"/>
          <w:b/>
          <w:sz w:val="24"/>
          <w:szCs w:val="24"/>
        </w:rPr>
      </w:pPr>
    </w:p>
    <w:p w:rsidR="000036CA" w:rsidRDefault="000036CA" w:rsidP="00FA0B33">
      <w:pPr>
        <w:rPr>
          <w:rFonts w:ascii="Times New Roman" w:hAnsi="Times New Roman"/>
          <w:b/>
          <w:sz w:val="24"/>
          <w:szCs w:val="24"/>
        </w:rPr>
      </w:pPr>
    </w:p>
    <w:sectPr w:rsidR="000036CA" w:rsidSect="00A651A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337"/>
    <w:multiLevelType w:val="hybridMultilevel"/>
    <w:tmpl w:val="38F8EF82"/>
    <w:lvl w:ilvl="0" w:tplc="7D6C00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BA6"/>
    <w:multiLevelType w:val="multilevel"/>
    <w:tmpl w:val="429812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3EF21CD"/>
    <w:multiLevelType w:val="multilevel"/>
    <w:tmpl w:val="F802E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" w15:restartNumberingAfterBreak="0">
    <w:nsid w:val="0BA5779F"/>
    <w:multiLevelType w:val="multilevel"/>
    <w:tmpl w:val="E7C894A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0C5A1366"/>
    <w:multiLevelType w:val="hybridMultilevel"/>
    <w:tmpl w:val="E7CABF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5E95"/>
    <w:multiLevelType w:val="multilevel"/>
    <w:tmpl w:val="7A5A58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014133F"/>
    <w:multiLevelType w:val="multilevel"/>
    <w:tmpl w:val="F2C88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220773"/>
    <w:multiLevelType w:val="hybridMultilevel"/>
    <w:tmpl w:val="3E48D730"/>
    <w:lvl w:ilvl="0" w:tplc="346A16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32A94"/>
    <w:multiLevelType w:val="multilevel"/>
    <w:tmpl w:val="5282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243308"/>
    <w:multiLevelType w:val="multilevel"/>
    <w:tmpl w:val="E5104A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 w15:restartNumberingAfterBreak="0">
    <w:nsid w:val="12D11C84"/>
    <w:multiLevelType w:val="hybridMultilevel"/>
    <w:tmpl w:val="22324D68"/>
    <w:lvl w:ilvl="0" w:tplc="219CC2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E7148"/>
    <w:multiLevelType w:val="multilevel"/>
    <w:tmpl w:val="04090019"/>
    <w:lvl w:ilvl="0">
      <w:start w:val="1"/>
      <w:numFmt w:val="lowerLetter"/>
      <w:pStyle w:val="Application4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104782"/>
    <w:multiLevelType w:val="multilevel"/>
    <w:tmpl w:val="370C0E6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0B85AB5"/>
    <w:multiLevelType w:val="multilevel"/>
    <w:tmpl w:val="B8564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5707F86"/>
    <w:multiLevelType w:val="hybridMultilevel"/>
    <w:tmpl w:val="9D2664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1423A"/>
    <w:multiLevelType w:val="multilevel"/>
    <w:tmpl w:val="E21C0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0D12F5"/>
    <w:multiLevelType w:val="multilevel"/>
    <w:tmpl w:val="A5289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F15B4"/>
    <w:multiLevelType w:val="multilevel"/>
    <w:tmpl w:val="B0CC19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8" w15:restartNumberingAfterBreak="0">
    <w:nsid w:val="344D244C"/>
    <w:multiLevelType w:val="multilevel"/>
    <w:tmpl w:val="0EE6DF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8513280"/>
    <w:multiLevelType w:val="multilevel"/>
    <w:tmpl w:val="1B1A1C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8F24F26"/>
    <w:multiLevelType w:val="multilevel"/>
    <w:tmpl w:val="45A09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1" w15:restartNumberingAfterBreak="0">
    <w:nsid w:val="3EF464E9"/>
    <w:multiLevelType w:val="hybridMultilevel"/>
    <w:tmpl w:val="7A964B5E"/>
    <w:lvl w:ilvl="0" w:tplc="4028B7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7728"/>
    <w:multiLevelType w:val="multilevel"/>
    <w:tmpl w:val="5E30E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3" w15:restartNumberingAfterBreak="0">
    <w:nsid w:val="47287C50"/>
    <w:multiLevelType w:val="multilevel"/>
    <w:tmpl w:val="C02610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FD97F87"/>
    <w:multiLevelType w:val="hybridMultilevel"/>
    <w:tmpl w:val="722C64D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C776A"/>
    <w:multiLevelType w:val="multilevel"/>
    <w:tmpl w:val="EB3CFA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1552D7"/>
    <w:multiLevelType w:val="multilevel"/>
    <w:tmpl w:val="E07A3A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cs="Times New Roman"/>
        <w:b w:val="0"/>
      </w:rPr>
    </w:lvl>
  </w:abstractNum>
  <w:abstractNum w:abstractNumId="27" w15:restartNumberingAfterBreak="0">
    <w:nsid w:val="5E193DF0"/>
    <w:multiLevelType w:val="multilevel"/>
    <w:tmpl w:val="51967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F59300A"/>
    <w:multiLevelType w:val="multilevel"/>
    <w:tmpl w:val="71F420C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2437C3F"/>
    <w:multiLevelType w:val="multilevel"/>
    <w:tmpl w:val="A2AC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3A336B9"/>
    <w:multiLevelType w:val="multilevel"/>
    <w:tmpl w:val="AAA4F0E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 w:val="0"/>
      </w:rPr>
    </w:lvl>
  </w:abstractNum>
  <w:abstractNum w:abstractNumId="31" w15:restartNumberingAfterBreak="0">
    <w:nsid w:val="6B40548E"/>
    <w:multiLevelType w:val="multilevel"/>
    <w:tmpl w:val="28BAB8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 w15:restartNumberingAfterBreak="0">
    <w:nsid w:val="6B4B717B"/>
    <w:multiLevelType w:val="multilevel"/>
    <w:tmpl w:val="6C1ABF1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33" w15:restartNumberingAfterBreak="0">
    <w:nsid w:val="6C7B6DCE"/>
    <w:multiLevelType w:val="multilevel"/>
    <w:tmpl w:val="7DC8E4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C50910"/>
    <w:multiLevelType w:val="multilevel"/>
    <w:tmpl w:val="D73215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605244"/>
    <w:multiLevelType w:val="multilevel"/>
    <w:tmpl w:val="3B6CED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1DF5A80"/>
    <w:multiLevelType w:val="multilevel"/>
    <w:tmpl w:val="6F520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A5776A"/>
    <w:multiLevelType w:val="multilevel"/>
    <w:tmpl w:val="060668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4E25EE4"/>
    <w:multiLevelType w:val="multilevel"/>
    <w:tmpl w:val="5D3EAD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6AE46E1"/>
    <w:multiLevelType w:val="hybridMultilevel"/>
    <w:tmpl w:val="B7A841DE"/>
    <w:lvl w:ilvl="0" w:tplc="41360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32"/>
  </w:num>
  <w:num w:numId="7">
    <w:abstractNumId w:val="30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35"/>
  </w:num>
  <w:num w:numId="14">
    <w:abstractNumId w:val="18"/>
  </w:num>
  <w:num w:numId="15">
    <w:abstractNumId w:val="27"/>
  </w:num>
  <w:num w:numId="16">
    <w:abstractNumId w:val="17"/>
  </w:num>
  <w:num w:numId="17">
    <w:abstractNumId w:val="24"/>
  </w:num>
  <w:num w:numId="18">
    <w:abstractNumId w:val="22"/>
  </w:num>
  <w:num w:numId="19">
    <w:abstractNumId w:val="4"/>
  </w:num>
  <w:num w:numId="20">
    <w:abstractNumId w:val="6"/>
  </w:num>
  <w:num w:numId="21">
    <w:abstractNumId w:val="16"/>
  </w:num>
  <w:num w:numId="22">
    <w:abstractNumId w:val="8"/>
  </w:num>
  <w:num w:numId="23">
    <w:abstractNumId w:val="36"/>
  </w:num>
  <w:num w:numId="24">
    <w:abstractNumId w:val="25"/>
  </w:num>
  <w:num w:numId="25">
    <w:abstractNumId w:val="15"/>
  </w:num>
  <w:num w:numId="26">
    <w:abstractNumId w:val="38"/>
  </w:num>
  <w:num w:numId="27">
    <w:abstractNumId w:val="34"/>
  </w:num>
  <w:num w:numId="28">
    <w:abstractNumId w:val="33"/>
  </w:num>
  <w:num w:numId="29">
    <w:abstractNumId w:val="14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cs="Times New Roman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54" w:hanging="720"/>
        </w:pPr>
        <w:rPr>
          <w:rFonts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971" w:hanging="720"/>
        </w:pPr>
        <w:rPr>
          <w:rFonts w:cs="Times New Roman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748" w:hanging="1080"/>
        </w:pPr>
        <w:rPr>
          <w:rFonts w:cs="Times New Roman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165" w:hanging="1080"/>
        </w:pPr>
        <w:rPr>
          <w:rFonts w:cs="Times New Roman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9942" w:hanging="1440"/>
        </w:pPr>
        <w:rPr>
          <w:rFonts w:cs="Times New Roman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359" w:hanging="1440"/>
        </w:pPr>
        <w:rPr>
          <w:rFonts w:cs="Times New Roman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3136" w:hanging="1800"/>
        </w:pPr>
        <w:rPr>
          <w:rFonts w:cs="Times New Roman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036CA"/>
    <w:rsid w:val="00006FD3"/>
    <w:rsid w:val="00031C2D"/>
    <w:rsid w:val="00035677"/>
    <w:rsid w:val="000538F5"/>
    <w:rsid w:val="00082BAD"/>
    <w:rsid w:val="00085260"/>
    <w:rsid w:val="00087CC9"/>
    <w:rsid w:val="000967ED"/>
    <w:rsid w:val="000C59B2"/>
    <w:rsid w:val="000E69C9"/>
    <w:rsid w:val="0010236C"/>
    <w:rsid w:val="00115028"/>
    <w:rsid w:val="001151D6"/>
    <w:rsid w:val="001249E5"/>
    <w:rsid w:val="0012574B"/>
    <w:rsid w:val="00133798"/>
    <w:rsid w:val="00141C41"/>
    <w:rsid w:val="001430A1"/>
    <w:rsid w:val="001667B2"/>
    <w:rsid w:val="001731BF"/>
    <w:rsid w:val="00184FAB"/>
    <w:rsid w:val="00185E6E"/>
    <w:rsid w:val="001868C7"/>
    <w:rsid w:val="001A336E"/>
    <w:rsid w:val="001A678A"/>
    <w:rsid w:val="001A7AFE"/>
    <w:rsid w:val="001B7DBD"/>
    <w:rsid w:val="001C0B10"/>
    <w:rsid w:val="001D4BB6"/>
    <w:rsid w:val="001D72CB"/>
    <w:rsid w:val="001E1EF6"/>
    <w:rsid w:val="001E7D12"/>
    <w:rsid w:val="001F2C6C"/>
    <w:rsid w:val="002013C7"/>
    <w:rsid w:val="002056DD"/>
    <w:rsid w:val="002077D8"/>
    <w:rsid w:val="0022399F"/>
    <w:rsid w:val="00225AB5"/>
    <w:rsid w:val="002325D2"/>
    <w:rsid w:val="002511EC"/>
    <w:rsid w:val="00271ADB"/>
    <w:rsid w:val="002A0D32"/>
    <w:rsid w:val="002A2A9B"/>
    <w:rsid w:val="002B6C28"/>
    <w:rsid w:val="002C5BC5"/>
    <w:rsid w:val="0031692D"/>
    <w:rsid w:val="003319F7"/>
    <w:rsid w:val="00344C25"/>
    <w:rsid w:val="00356C96"/>
    <w:rsid w:val="00371986"/>
    <w:rsid w:val="00383E41"/>
    <w:rsid w:val="003A48E3"/>
    <w:rsid w:val="003B1D98"/>
    <w:rsid w:val="003C6F67"/>
    <w:rsid w:val="003D4D00"/>
    <w:rsid w:val="003D5A5C"/>
    <w:rsid w:val="003D5CAE"/>
    <w:rsid w:val="003E462D"/>
    <w:rsid w:val="00420117"/>
    <w:rsid w:val="004361AE"/>
    <w:rsid w:val="00436AC2"/>
    <w:rsid w:val="004649B9"/>
    <w:rsid w:val="00483238"/>
    <w:rsid w:val="00483FDF"/>
    <w:rsid w:val="004A393A"/>
    <w:rsid w:val="004E15AD"/>
    <w:rsid w:val="004E269A"/>
    <w:rsid w:val="004F2739"/>
    <w:rsid w:val="004F4D32"/>
    <w:rsid w:val="00514D18"/>
    <w:rsid w:val="00541D07"/>
    <w:rsid w:val="00571414"/>
    <w:rsid w:val="00582642"/>
    <w:rsid w:val="005C4137"/>
    <w:rsid w:val="005F5F54"/>
    <w:rsid w:val="00607A3D"/>
    <w:rsid w:val="00613ABD"/>
    <w:rsid w:val="00622859"/>
    <w:rsid w:val="00655DE0"/>
    <w:rsid w:val="006714EB"/>
    <w:rsid w:val="00690DE5"/>
    <w:rsid w:val="00693AF6"/>
    <w:rsid w:val="006B0F2A"/>
    <w:rsid w:val="006B7BE6"/>
    <w:rsid w:val="006D0926"/>
    <w:rsid w:val="006D5D1D"/>
    <w:rsid w:val="006F4696"/>
    <w:rsid w:val="006F664B"/>
    <w:rsid w:val="006F7FF3"/>
    <w:rsid w:val="0074194E"/>
    <w:rsid w:val="00742C8D"/>
    <w:rsid w:val="007A722B"/>
    <w:rsid w:val="007C4B32"/>
    <w:rsid w:val="007F36D1"/>
    <w:rsid w:val="007F477C"/>
    <w:rsid w:val="007F5F43"/>
    <w:rsid w:val="008032AF"/>
    <w:rsid w:val="008367EA"/>
    <w:rsid w:val="00843F62"/>
    <w:rsid w:val="008550FA"/>
    <w:rsid w:val="00857F06"/>
    <w:rsid w:val="00864DE1"/>
    <w:rsid w:val="00880B3B"/>
    <w:rsid w:val="00887B82"/>
    <w:rsid w:val="00897E50"/>
    <w:rsid w:val="008A337A"/>
    <w:rsid w:val="008A6554"/>
    <w:rsid w:val="008B1EBE"/>
    <w:rsid w:val="008B431B"/>
    <w:rsid w:val="008C50EB"/>
    <w:rsid w:val="008D003B"/>
    <w:rsid w:val="008D35F1"/>
    <w:rsid w:val="008D3D43"/>
    <w:rsid w:val="008E0285"/>
    <w:rsid w:val="008E5739"/>
    <w:rsid w:val="008E580D"/>
    <w:rsid w:val="008F428C"/>
    <w:rsid w:val="008F5048"/>
    <w:rsid w:val="00906E35"/>
    <w:rsid w:val="009303CD"/>
    <w:rsid w:val="009555AD"/>
    <w:rsid w:val="00957572"/>
    <w:rsid w:val="00971877"/>
    <w:rsid w:val="0097687A"/>
    <w:rsid w:val="009956AE"/>
    <w:rsid w:val="009A4DE1"/>
    <w:rsid w:val="009C74CA"/>
    <w:rsid w:val="009D2211"/>
    <w:rsid w:val="009F0525"/>
    <w:rsid w:val="009F699D"/>
    <w:rsid w:val="00A46ACD"/>
    <w:rsid w:val="00A53C96"/>
    <w:rsid w:val="00A56F90"/>
    <w:rsid w:val="00A64A67"/>
    <w:rsid w:val="00A651AD"/>
    <w:rsid w:val="00A923CC"/>
    <w:rsid w:val="00A93C58"/>
    <w:rsid w:val="00AA0726"/>
    <w:rsid w:val="00AC3381"/>
    <w:rsid w:val="00AF251A"/>
    <w:rsid w:val="00AF708B"/>
    <w:rsid w:val="00B009AB"/>
    <w:rsid w:val="00B01B8E"/>
    <w:rsid w:val="00B05B81"/>
    <w:rsid w:val="00B1151A"/>
    <w:rsid w:val="00B14A3E"/>
    <w:rsid w:val="00B379A0"/>
    <w:rsid w:val="00B5430F"/>
    <w:rsid w:val="00B60F31"/>
    <w:rsid w:val="00B61E33"/>
    <w:rsid w:val="00BA6795"/>
    <w:rsid w:val="00BB53EA"/>
    <w:rsid w:val="00BC3F66"/>
    <w:rsid w:val="00BD204C"/>
    <w:rsid w:val="00BF264F"/>
    <w:rsid w:val="00C05988"/>
    <w:rsid w:val="00C358B1"/>
    <w:rsid w:val="00C73E49"/>
    <w:rsid w:val="00C81432"/>
    <w:rsid w:val="00C92432"/>
    <w:rsid w:val="00C9509E"/>
    <w:rsid w:val="00CA752C"/>
    <w:rsid w:val="00CC1D05"/>
    <w:rsid w:val="00CE51B5"/>
    <w:rsid w:val="00D00F0A"/>
    <w:rsid w:val="00D073AB"/>
    <w:rsid w:val="00D419B8"/>
    <w:rsid w:val="00D420DE"/>
    <w:rsid w:val="00D47CCD"/>
    <w:rsid w:val="00D817B6"/>
    <w:rsid w:val="00D872AD"/>
    <w:rsid w:val="00D96C32"/>
    <w:rsid w:val="00DA000B"/>
    <w:rsid w:val="00DB1EAA"/>
    <w:rsid w:val="00DB3DDA"/>
    <w:rsid w:val="00DC182C"/>
    <w:rsid w:val="00DC3F75"/>
    <w:rsid w:val="00DD1D01"/>
    <w:rsid w:val="00DD3D1D"/>
    <w:rsid w:val="00DD6DA1"/>
    <w:rsid w:val="00DE62ED"/>
    <w:rsid w:val="00DF3CD2"/>
    <w:rsid w:val="00E22056"/>
    <w:rsid w:val="00E2223E"/>
    <w:rsid w:val="00E22643"/>
    <w:rsid w:val="00E32CAB"/>
    <w:rsid w:val="00E52BC6"/>
    <w:rsid w:val="00E62ACE"/>
    <w:rsid w:val="00E66D61"/>
    <w:rsid w:val="00E8395C"/>
    <w:rsid w:val="00E86128"/>
    <w:rsid w:val="00E9326B"/>
    <w:rsid w:val="00E947AA"/>
    <w:rsid w:val="00EB11F5"/>
    <w:rsid w:val="00EC10EC"/>
    <w:rsid w:val="00EC679C"/>
    <w:rsid w:val="00ED18DA"/>
    <w:rsid w:val="00F355E8"/>
    <w:rsid w:val="00F37AC4"/>
    <w:rsid w:val="00F839D2"/>
    <w:rsid w:val="00F83EFA"/>
    <w:rsid w:val="00FA0B33"/>
    <w:rsid w:val="00FA1D3E"/>
    <w:rsid w:val="00FD4FA5"/>
    <w:rsid w:val="00FE327C"/>
    <w:rsid w:val="00FE4AB5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582F5"/>
  <w15:docId w15:val="{CE234879-4D0B-4DAC-AEDD-E742CFBD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6AC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sid w:val="00436AC2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semiHidden/>
    <w:rsid w:val="00436A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ugev">
    <w:name w:val="Strong"/>
    <w:basedOn w:val="Liguvaikefont"/>
    <w:uiPriority w:val="22"/>
    <w:qFormat/>
    <w:locked/>
    <w:rsid w:val="008E5739"/>
    <w:rPr>
      <w:rFonts w:ascii="Times New Roman" w:hAnsi="Times New Roman" w:cs="Times New Roman"/>
      <w:b/>
      <w:bCs/>
    </w:rPr>
  </w:style>
  <w:style w:type="paragraph" w:customStyle="1" w:styleId="listparagraph">
    <w:name w:val="listparagraph"/>
    <w:basedOn w:val="Normaallaad"/>
    <w:uiPriority w:val="99"/>
    <w:rsid w:val="008E5739"/>
    <w:pPr>
      <w:ind w:left="708"/>
    </w:pPr>
    <w:rPr>
      <w:rFonts w:ascii="Times New Roman" w:hAnsi="Times New Roman"/>
      <w:sz w:val="24"/>
      <w:szCs w:val="24"/>
    </w:rPr>
  </w:style>
  <w:style w:type="paragraph" w:customStyle="1" w:styleId="listparagraph0">
    <w:name w:val="listparagraph0"/>
    <w:basedOn w:val="Normaallaad"/>
    <w:uiPriority w:val="99"/>
    <w:semiHidden/>
    <w:rsid w:val="008E5739"/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link w:val="LoendilikMrk"/>
    <w:uiPriority w:val="99"/>
    <w:qFormat/>
    <w:rsid w:val="006F664B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rsid w:val="006F664B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6F664B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oendilikMrk">
    <w:name w:val="Loendi lõik Märk"/>
    <w:basedOn w:val="Liguvaikefont"/>
    <w:link w:val="Loendilik"/>
    <w:uiPriority w:val="99"/>
    <w:locked/>
    <w:rsid w:val="008A655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264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264F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8032AF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8032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8032AF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8032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8032AF"/>
    <w:rPr>
      <w:rFonts w:cs="Times New Roman"/>
      <w:b/>
      <w:bCs/>
      <w:sz w:val="20"/>
      <w:szCs w:val="20"/>
    </w:rPr>
  </w:style>
  <w:style w:type="character" w:styleId="Allmrkuseviide">
    <w:name w:val="footnote reference"/>
    <w:basedOn w:val="Liguvaikefont"/>
    <w:uiPriority w:val="99"/>
    <w:rsid w:val="001E7D12"/>
    <w:rPr>
      <w:rFonts w:cs="Times New Roman"/>
      <w:vertAlign w:val="superscript"/>
    </w:rPr>
  </w:style>
  <w:style w:type="paragraph" w:customStyle="1" w:styleId="Application4">
    <w:name w:val="Application4"/>
    <w:basedOn w:val="Normaallaad"/>
    <w:autoRedefine/>
    <w:uiPriority w:val="99"/>
    <w:rsid w:val="00CA752C"/>
    <w:pPr>
      <w:widowControl w:val="0"/>
      <w:numPr>
        <w:numId w:val="30"/>
      </w:numPr>
      <w:tabs>
        <w:tab w:val="left" w:pos="540"/>
        <w:tab w:val="right" w:pos="8789"/>
      </w:tabs>
      <w:suppressAutoHyphens/>
    </w:pPr>
    <w:rPr>
      <w:rFonts w:ascii="Times New Roman" w:eastAsia="Times New Roman" w:hAnsi="Times New Roman"/>
      <w:b/>
      <w:bCs/>
      <w:spacing w:val="-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2509-9F57-4B55-B96B-5B1B48F0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Lugupeetud pakkujad                                                                                       14</vt:lpstr>
      <vt:lpstr>Lugupeetud pakkujad                                                                                       14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Lugupeetud pakkujad                                                                                       14</dc:title>
  <dc:creator>piret.erik</dc:creator>
  <cp:lastModifiedBy>Ülle Herr</cp:lastModifiedBy>
  <cp:revision>2</cp:revision>
  <cp:lastPrinted>2011-03-08T13:25:00Z</cp:lastPrinted>
  <dcterms:created xsi:type="dcterms:W3CDTF">2018-12-05T09:35:00Z</dcterms:created>
  <dcterms:modified xsi:type="dcterms:W3CDTF">2018-12-05T09:35:00Z</dcterms:modified>
</cp:coreProperties>
</file>