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7E46" w14:textId="77777777" w:rsidR="003E0A01" w:rsidRPr="003E0A01" w:rsidRDefault="007D223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MAJANDUS- JA ARENDUSOSAKONNA JUHATAJA </w:t>
      </w:r>
      <w:r w:rsidR="003E0A01" w:rsidRPr="003E0A01">
        <w:rPr>
          <w:rFonts w:ascii="Times New Roman" w:hAnsi="Times New Roman" w:cs="Times New Roman"/>
          <w:sz w:val="24"/>
          <w:szCs w:val="24"/>
        </w:rPr>
        <w:t>AMETIJUHEND</w:t>
      </w:r>
    </w:p>
    <w:p w14:paraId="60EEF734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736F" w14:textId="77777777" w:rsidR="003E0A01" w:rsidRP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1. ÜLDOSA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02CC" w14:paraId="14469795" w14:textId="77777777" w:rsidTr="002E02CC">
        <w:trPr>
          <w:trHeight w:val="294"/>
        </w:trPr>
        <w:tc>
          <w:tcPr>
            <w:tcW w:w="4531" w:type="dxa"/>
          </w:tcPr>
          <w:p w14:paraId="55EF5897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Ametinimetus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531" w:type="dxa"/>
          </w:tcPr>
          <w:p w14:paraId="5A268EF1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1.2 Struktuuriüksus</w:t>
            </w:r>
          </w:p>
        </w:tc>
      </w:tr>
      <w:tr w:rsidR="002E02CC" w14:paraId="53FABA34" w14:textId="77777777" w:rsidTr="002E02CC">
        <w:tc>
          <w:tcPr>
            <w:tcW w:w="4531" w:type="dxa"/>
          </w:tcPr>
          <w:p w14:paraId="7331F569" w14:textId="77777777" w:rsidR="002E02CC" w:rsidRDefault="007D2231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</w:t>
            </w:r>
          </w:p>
        </w:tc>
        <w:tc>
          <w:tcPr>
            <w:tcW w:w="4531" w:type="dxa"/>
          </w:tcPr>
          <w:p w14:paraId="5EA0A585" w14:textId="77777777" w:rsidR="002E02CC" w:rsidRDefault="00CF46C0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Majandus- ja arendusosakond</w:t>
            </w:r>
          </w:p>
        </w:tc>
      </w:tr>
    </w:tbl>
    <w:p w14:paraId="54C64364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43FC0" w14:textId="77777777" w:rsidR="003E0A01" w:rsidRP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2. ASEND STRUKTUURIS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02CC" w14:paraId="333A67BA" w14:textId="77777777" w:rsidTr="002C528C">
        <w:trPr>
          <w:trHeight w:val="180"/>
        </w:trPr>
        <w:tc>
          <w:tcPr>
            <w:tcW w:w="4531" w:type="dxa"/>
          </w:tcPr>
          <w:p w14:paraId="04DE7C39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2.1 Kellele allub</w:t>
            </w:r>
          </w:p>
        </w:tc>
        <w:tc>
          <w:tcPr>
            <w:tcW w:w="4531" w:type="dxa"/>
          </w:tcPr>
          <w:p w14:paraId="66505785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2.2 Asendajad</w:t>
            </w:r>
          </w:p>
        </w:tc>
      </w:tr>
      <w:tr w:rsidR="002E02CC" w14:paraId="56EF87C0" w14:textId="77777777" w:rsidTr="002E02CC">
        <w:tc>
          <w:tcPr>
            <w:tcW w:w="4531" w:type="dxa"/>
          </w:tcPr>
          <w:p w14:paraId="62AA1F50" w14:textId="77777777" w:rsidR="002E02CC" w:rsidRDefault="007D2231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  <w:tc>
          <w:tcPr>
            <w:tcW w:w="4531" w:type="dxa"/>
          </w:tcPr>
          <w:p w14:paraId="33802A9D" w14:textId="6BCA440F" w:rsidR="002E02CC" w:rsidRDefault="00E44B54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B54">
              <w:rPr>
                <w:rFonts w:ascii="Times New Roman" w:hAnsi="Times New Roman" w:cs="Times New Roman"/>
                <w:sz w:val="24"/>
                <w:szCs w:val="24"/>
              </w:rPr>
              <w:t>Määrab vallavanem käskkirjaga</w:t>
            </w:r>
          </w:p>
        </w:tc>
      </w:tr>
      <w:tr w:rsidR="002E02CC" w14:paraId="54D10093" w14:textId="77777777" w:rsidTr="002E02CC">
        <w:tc>
          <w:tcPr>
            <w:tcW w:w="4531" w:type="dxa"/>
          </w:tcPr>
          <w:p w14:paraId="3E37ABDD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2.3 Keda asendab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531" w:type="dxa"/>
          </w:tcPr>
          <w:p w14:paraId="78C91253" w14:textId="77777777" w:rsidR="002E02CC" w:rsidRDefault="002E02CC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2.4 Otsesed alluvad</w:t>
            </w:r>
          </w:p>
        </w:tc>
      </w:tr>
      <w:tr w:rsidR="002E02CC" w14:paraId="4D250C23" w14:textId="77777777" w:rsidTr="002E02CC">
        <w:tc>
          <w:tcPr>
            <w:tcW w:w="4531" w:type="dxa"/>
          </w:tcPr>
          <w:p w14:paraId="710FDC25" w14:textId="23B439F4" w:rsidR="002E02CC" w:rsidRDefault="00E44B54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B54">
              <w:rPr>
                <w:rFonts w:ascii="Times New Roman" w:hAnsi="Times New Roman" w:cs="Times New Roman"/>
                <w:sz w:val="24"/>
                <w:szCs w:val="24"/>
              </w:rPr>
              <w:t>Määrab vallavanem käskkirjaga</w:t>
            </w:r>
          </w:p>
        </w:tc>
        <w:tc>
          <w:tcPr>
            <w:tcW w:w="4531" w:type="dxa"/>
          </w:tcPr>
          <w:p w14:paraId="087D61FE" w14:textId="01321179" w:rsidR="002E02CC" w:rsidRDefault="007D2231" w:rsidP="003E0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Ehitusspetsialist, arendusspetsialist, majandusspetsialist, haldus</w:t>
            </w:r>
            <w:r w:rsidR="00BF61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59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61BA">
              <w:rPr>
                <w:rFonts w:ascii="Times New Roman" w:hAnsi="Times New Roman" w:cs="Times New Roman"/>
                <w:sz w:val="24"/>
                <w:szCs w:val="24"/>
              </w:rPr>
              <w:t>etsialist, keskkonnaspetsial</w:t>
            </w:r>
            <w:r w:rsidR="00FF59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61B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</w:tbl>
    <w:p w14:paraId="214F83C4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EC302" w14:textId="77777777" w:rsidR="002C528C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3. AMETIKOHA PÕHIEESMÄRK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66570B89" w14:textId="77777777" w:rsidTr="002C528C">
        <w:tc>
          <w:tcPr>
            <w:tcW w:w="9062" w:type="dxa"/>
          </w:tcPr>
          <w:p w14:paraId="540BDE2B" w14:textId="77777777" w:rsidR="002C528C" w:rsidRDefault="007D2231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juhtimine, valla planeeringud ja maakasutus.</w:t>
            </w:r>
          </w:p>
        </w:tc>
      </w:tr>
    </w:tbl>
    <w:p w14:paraId="3462778A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0AAC5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4. TEENISTUSKOHA ÜLESANDED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14C80839" w14:textId="77777777" w:rsidTr="002C528C">
        <w:tc>
          <w:tcPr>
            <w:tcW w:w="9062" w:type="dxa"/>
          </w:tcPr>
          <w:p w14:paraId="08F425E8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7D2231">
              <w:rPr>
                <w:rFonts w:ascii="Times New Roman" w:hAnsi="Times New Roman" w:cs="Times New Roman"/>
                <w:sz w:val="24"/>
                <w:szCs w:val="24"/>
              </w:rPr>
              <w:t>Valla planeeringute koostamise korraldamine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EDCB2" w14:textId="0ADE1CAC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7D2231">
              <w:rPr>
                <w:rFonts w:ascii="Times New Roman" w:hAnsi="Times New Roman" w:cs="Times New Roman"/>
                <w:sz w:val="24"/>
                <w:szCs w:val="24"/>
              </w:rPr>
              <w:t>kaunima kodu konkursi korraldamine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FE9EFF" w14:textId="78D4F983" w:rsidR="00CA39D2" w:rsidRPr="003E0A01" w:rsidRDefault="00CA39D2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korraldab miljööv</w:t>
            </w:r>
            <w:r w:rsidR="00FF597B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ärtuslike alade </w:t>
            </w:r>
            <w:r w:rsidR="000C0D6D">
              <w:rPr>
                <w:rFonts w:ascii="Times New Roman" w:hAnsi="Times New Roman" w:cs="Times New Roman"/>
                <w:sz w:val="24"/>
                <w:szCs w:val="24"/>
              </w:rPr>
              <w:t>toetusfondi;</w:t>
            </w:r>
          </w:p>
          <w:p w14:paraId="674560F8" w14:textId="310B2014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0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D3B">
              <w:rPr>
                <w:rFonts w:ascii="Times New Roman" w:hAnsi="Times New Roman" w:cs="Times New Roman"/>
                <w:sz w:val="24"/>
                <w:szCs w:val="24"/>
              </w:rPr>
              <w:t xml:space="preserve">teeb menetlusi </w:t>
            </w:r>
            <w:r w:rsidR="007D2231">
              <w:rPr>
                <w:rFonts w:ascii="Times New Roman" w:hAnsi="Times New Roman" w:cs="Times New Roman"/>
                <w:sz w:val="24"/>
                <w:szCs w:val="24"/>
              </w:rPr>
              <w:t>omandireformi lõpule viimiseks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A5EECC" w14:textId="612B8093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0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B3E">
              <w:rPr>
                <w:rFonts w:ascii="Times New Roman" w:hAnsi="Times New Roman" w:cs="Times New Roman"/>
                <w:sz w:val="24"/>
                <w:szCs w:val="24"/>
              </w:rPr>
              <w:t>teeb maakorraldustoiminguid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C6E6BE" w14:textId="10D18B0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0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1B">
              <w:rPr>
                <w:rFonts w:ascii="Times New Roman" w:hAnsi="Times New Roman" w:cs="Times New Roman"/>
                <w:sz w:val="24"/>
                <w:szCs w:val="24"/>
              </w:rPr>
              <w:t>koostab koostöös kantseleiga vallavalitsuse seisukohti kohtule ja vaietele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8EF0C0" w14:textId="1A5D6A34" w:rsidR="00745E6E" w:rsidRPr="003E0A01" w:rsidRDefault="00745E6E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0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koostab oma tööga seotud eelnõusid vallavalitsuse ja vallavolikogu istungitele;</w:t>
            </w:r>
          </w:p>
          <w:p w14:paraId="7AB6B489" w14:textId="3C0ED101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0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osaleb oma tööalaste teadmiste ja oskuste arendamiseks koolitustel;</w:t>
            </w:r>
          </w:p>
          <w:p w14:paraId="4E38F437" w14:textId="61866F0A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0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täidab ilma erikorralduseta ülesandeid, mis tulenevad töö iseloomust või töö üldisest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käigust;</w:t>
            </w:r>
          </w:p>
          <w:p w14:paraId="79FDB2FA" w14:textId="539B0C65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0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täidab vallavanema korraldusel ühekordseid ülesandeid.</w:t>
            </w:r>
          </w:p>
        </w:tc>
      </w:tr>
    </w:tbl>
    <w:p w14:paraId="58F03FA8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FEC7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5. VASTUTUS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52A91D68" w14:textId="77777777" w:rsidTr="002C528C">
        <w:tc>
          <w:tcPr>
            <w:tcW w:w="9062" w:type="dxa"/>
          </w:tcPr>
          <w:p w14:paraId="5428DD9A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5.1 vastutab tööülesannete õigeaegse, õiguspärase, kvaliteetse, täpse, kohusetundliku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omakasupüüdmatu täitmise eest;</w:t>
            </w:r>
          </w:p>
          <w:p w14:paraId="3ECA3776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5.2 kõrvaliste isikute juurdepääsu tõkestamine tööarvutitele ja andmebaasidele;</w:t>
            </w:r>
          </w:p>
          <w:p w14:paraId="6EBE6D86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5.3 kohustub hoidma salajas nii teenistussuhte ajal kui ka pärast teenistusest vabastamist talle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teenistuse tõttu teatavaks saanud teiste inimeste perekonna- ja eraellu puutuvaid andmeid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 asutusesiseseks kasutamiseks tunnistatud teavet;</w:t>
            </w:r>
          </w:p>
          <w:p w14:paraId="1A7CAEB5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5.4 kohustub hoidma teenistusülesannete täitmisel talle teatavaks saanud informatsiooni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hoiduma hinnangutest, mis võib kahjustada vallavalitsuse, selle struktuuriüksuse või kolmanda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isiku huve;</w:t>
            </w:r>
          </w:p>
          <w:p w14:paraId="3C472780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5.5 vastutab materiaalselt tema kasutusse antud vahendite säilimise ja korrasoleku ning nende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sihipärase kasutamise eest;</w:t>
            </w:r>
          </w:p>
          <w:p w14:paraId="10C339DC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5.6 tema töövaldkonda reguleerivatest õigusaktidest, haldusmenetluse-, korruptsioonivastase-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isikuandmete kaitse seadusest ning tööseadusandlusest tulenevate nõuete täitmise eest;</w:t>
            </w:r>
          </w:p>
          <w:p w14:paraId="2C8F7707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5.7 sisekorraeeskirjadest, asjaajamiskorrast, töö- ja tuleohutuse eeskirjadest, heast tavast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muudest teenistuses kehtestatud kordadest kinnipidamise eest;</w:t>
            </w:r>
          </w:p>
          <w:p w14:paraId="16D613AC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5.8 oma pädevuse piires väljastatud informatsiooni ja esitatud seisukohtade õigsuse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adekvaatsuse eest;</w:t>
            </w:r>
          </w:p>
          <w:p w14:paraId="2DBD75F1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 seadusest või valla õigus- ja haldusaktidest tulenevate ülesannete mittenõuetekohase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täitmise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või täitmata jätmise eest oma töövaldkonnas;</w:t>
            </w:r>
          </w:p>
          <w:p w14:paraId="58626AD4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5.10 aitab kaasa </w:t>
            </w:r>
            <w:r w:rsidR="00486E6E">
              <w:rPr>
                <w:rFonts w:ascii="Times New Roman" w:hAnsi="Times New Roman" w:cs="Times New Roman"/>
                <w:sz w:val="24"/>
                <w:szCs w:val="24"/>
              </w:rPr>
              <w:t>Setomaa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Vallavalitsuse hea maine kujundamisele ning selle hoidmisele.</w:t>
            </w:r>
          </w:p>
        </w:tc>
      </w:tr>
    </w:tbl>
    <w:p w14:paraId="3CDA092E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F00DB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6. ÕIGUSED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2E92EB75" w14:textId="77777777" w:rsidTr="002C528C">
        <w:tc>
          <w:tcPr>
            <w:tcW w:w="9062" w:type="dxa"/>
          </w:tcPr>
          <w:p w14:paraId="55F08E8D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6.1 saada vallavalitsuse struktuurüksustelt oma tööks vajalikku informatsiooni;</w:t>
            </w:r>
          </w:p>
          <w:p w14:paraId="08998B85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6.2 teha koostööd vallavalitsuse teenistujatega kõigis tööülesandeid puudutavates küsimustes;</w:t>
            </w:r>
          </w:p>
          <w:p w14:paraId="058A2E0F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6.3 saada teenistuskohustuste täitmiseks vajalikku ametialast täienduskoolitust vastavalt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võimalustele;</w:t>
            </w:r>
          </w:p>
          <w:p w14:paraId="2115A688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6.4 saada tööülesannete täitmiseks vajalikke töövahendeid, arvuti- ja kontoritehnikat 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tehnilist abi nende kasutamiseks;</w:t>
            </w:r>
          </w:p>
          <w:p w14:paraId="56A261E8" w14:textId="77777777" w:rsidR="002C528C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6.5 osaleda üritustel, koolitustel, teabepäevadel, mis võimaldavad saada informatsiooni ja luua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vajalikke kontakte ning saada täiendkoolitust, mis on vajalik antud töökohal töötamiseks.</w:t>
            </w:r>
          </w:p>
        </w:tc>
      </w:tr>
    </w:tbl>
    <w:p w14:paraId="555FA9BD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FA761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7. KVALIFIKATSIOONINÕUDED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020242C4" w14:textId="77777777" w:rsidTr="002C528C">
        <w:tc>
          <w:tcPr>
            <w:tcW w:w="9062" w:type="dxa"/>
          </w:tcPr>
          <w:p w14:paraId="57C50768" w14:textId="77777777" w:rsidR="002C528C" w:rsidRPr="003E0A01" w:rsidRDefault="002C528C" w:rsidP="00E11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3114">
              <w:rPr>
                <w:rFonts w:ascii="Times New Roman" w:hAnsi="Times New Roman" w:cs="Times New Roman"/>
                <w:sz w:val="24"/>
                <w:szCs w:val="24"/>
              </w:rPr>
              <w:t>õrg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>haridus</w:t>
            </w:r>
            <w:r w:rsidR="00C11FC9">
              <w:rPr>
                <w:rFonts w:ascii="Times New Roman" w:hAnsi="Times New Roman" w:cs="Times New Roman"/>
                <w:sz w:val="24"/>
                <w:szCs w:val="24"/>
              </w:rPr>
              <w:t xml:space="preserve"> või</w:t>
            </w:r>
            <w:r w:rsidR="00E1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04">
              <w:rPr>
                <w:rFonts w:ascii="TimesNewRomanPSMT" w:hAnsi="TimesNewRomanPSMT" w:cs="TimesNewRomanPSMT"/>
                <w:sz w:val="24"/>
                <w:szCs w:val="24"/>
              </w:rPr>
              <w:t>vähemalt 2-aastane töökogemus riigi või kohaliku omavalitsuse ametiasutuses või ametikoha töövaldkonnas.</w:t>
            </w:r>
          </w:p>
          <w:p w14:paraId="3CBA1273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7.2 eesti keele oskus kõrgtasemel ja ühe võõrkeele oskus kesktasemel ametialase sõnavara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valdamisega;</w:t>
            </w:r>
          </w:p>
          <w:p w14:paraId="49628E4F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7.3 Eesti Vabariigi põhiseaduse, kodanike põhiõiguste ja -vabaduste ning avaliku halduse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organisatsiooni tundmine;</w:t>
            </w:r>
          </w:p>
          <w:p w14:paraId="64FA3FF1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7.4 kohaliku omavalitsuse korraldust ja avalikku teenistust reguleerivate õigusaktide ning oma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töövaldkonda reguleerivate </w:t>
            </w:r>
            <w:proofErr w:type="spellStart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õigustloovate</w:t>
            </w:r>
            <w:proofErr w:type="spellEnd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 aktide tundmine ning oskus neid teenistusülesannete</w:t>
            </w:r>
            <w:r w:rsidR="006B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täitmisel nõuetekohaselt rakendada;</w:t>
            </w:r>
          </w:p>
          <w:p w14:paraId="6F73F92F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7.5 teenistusülesannete täitmiseks vajalik arvuti kasutamise oskus, sealhulgas ametikohal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vajalike teksti- ja tabeltöötlusprogrammide, interneti, vajalike andmekogude, registrite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dokumendihaldussüsteemide kasutamise oskus;</w:t>
            </w:r>
          </w:p>
          <w:p w14:paraId="4F2B6AD9" w14:textId="77777777" w:rsidR="002C528C" w:rsidRPr="003E0A01" w:rsidRDefault="002C528C" w:rsidP="002C5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7.6 isikuomadustest on nõutavad kohusetunne, otsustus- ja vastutusvõime, sealhulgas suutlikkus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võtta iseseisvalt oma pädevuse piires vastu otsuseid, võime neid põhjendada arusaadavalt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ühetaoliselt ja vastutada nende eest; algatusvõime ja loovus, sealhulgas võime osaleda uute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lahenduste väljatöötamisel ja rakendamisel ning võime töötada iseseisvalt; hea suhtlemis-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koostööoskus, tasakaalukus, pingetaluvus, otsustus ja vastutusvõime, eetilisus, tolerantsus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sõbralikkus.</w:t>
            </w:r>
          </w:p>
          <w:p w14:paraId="4FAEDA87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804E3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4E56" w14:textId="77777777" w:rsidR="003E0A01" w:rsidRDefault="003E0A01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01">
        <w:rPr>
          <w:rFonts w:ascii="Times New Roman" w:hAnsi="Times New Roman" w:cs="Times New Roman"/>
          <w:sz w:val="24"/>
          <w:szCs w:val="24"/>
        </w:rPr>
        <w:t>8. AMETIJUHENDI MUUTMINE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8C" w14:paraId="42D94E35" w14:textId="77777777" w:rsidTr="002C528C">
        <w:tc>
          <w:tcPr>
            <w:tcW w:w="9062" w:type="dxa"/>
          </w:tcPr>
          <w:p w14:paraId="767A09DD" w14:textId="77777777" w:rsidR="002C528C" w:rsidRDefault="002C528C" w:rsidP="003E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Ametijuhendi kaasajastamise ja muutuvate vajadustega kooskõlla viimise eesmärgil vaadatakse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 xml:space="preserve">ametijuhend vahetu ülemuse ja ametniku poolt läbi vähemalt üks kord aastas toimuva </w:t>
            </w:r>
            <w:proofErr w:type="spellStart"/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igaaastase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arenguvestluse ajal ning vajadusel muudetakse. Ametijuhendit võib muuta ka juhul, kui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muudatuste aluseks on kehtivad õigusaktid või vajadus ümber korraldada tööd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A01">
              <w:rPr>
                <w:rFonts w:ascii="Times New Roman" w:hAnsi="Times New Roman" w:cs="Times New Roman"/>
                <w:sz w:val="24"/>
                <w:szCs w:val="24"/>
              </w:rPr>
              <w:t>struktuuriüksuses.</w:t>
            </w:r>
          </w:p>
        </w:tc>
      </w:tr>
    </w:tbl>
    <w:p w14:paraId="259A28E3" w14:textId="77777777" w:rsidR="002C528C" w:rsidRDefault="002C528C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F59F1" w14:textId="77777777" w:rsidR="00625A92" w:rsidRPr="003E0A01" w:rsidRDefault="00625A92" w:rsidP="003E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5A92" w:rsidRPr="003E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01"/>
    <w:rsid w:val="00006113"/>
    <w:rsid w:val="000063EF"/>
    <w:rsid w:val="00065742"/>
    <w:rsid w:val="00065B7B"/>
    <w:rsid w:val="0007212A"/>
    <w:rsid w:val="000C0D6D"/>
    <w:rsid w:val="001423BA"/>
    <w:rsid w:val="00180F92"/>
    <w:rsid w:val="00193D83"/>
    <w:rsid w:val="001B2EC7"/>
    <w:rsid w:val="001C3F17"/>
    <w:rsid w:val="001F3AE0"/>
    <w:rsid w:val="001F70CE"/>
    <w:rsid w:val="0020267A"/>
    <w:rsid w:val="0021014F"/>
    <w:rsid w:val="002162B2"/>
    <w:rsid w:val="00245E01"/>
    <w:rsid w:val="00266C77"/>
    <w:rsid w:val="00267A5A"/>
    <w:rsid w:val="002C528C"/>
    <w:rsid w:val="002C608F"/>
    <w:rsid w:val="002D7BED"/>
    <w:rsid w:val="002E02CC"/>
    <w:rsid w:val="00302703"/>
    <w:rsid w:val="003031B9"/>
    <w:rsid w:val="00343211"/>
    <w:rsid w:val="00347A40"/>
    <w:rsid w:val="003877A8"/>
    <w:rsid w:val="00391409"/>
    <w:rsid w:val="00395D8A"/>
    <w:rsid w:val="003A0697"/>
    <w:rsid w:val="003D04FA"/>
    <w:rsid w:val="003E0A01"/>
    <w:rsid w:val="0040581B"/>
    <w:rsid w:val="0041126B"/>
    <w:rsid w:val="00412A56"/>
    <w:rsid w:val="00486E4C"/>
    <w:rsid w:val="00486E6E"/>
    <w:rsid w:val="004966C1"/>
    <w:rsid w:val="004B37E1"/>
    <w:rsid w:val="004F1B1E"/>
    <w:rsid w:val="00504E1D"/>
    <w:rsid w:val="005074D7"/>
    <w:rsid w:val="005332BD"/>
    <w:rsid w:val="00546CF5"/>
    <w:rsid w:val="005925CD"/>
    <w:rsid w:val="00605C28"/>
    <w:rsid w:val="00625A92"/>
    <w:rsid w:val="006347AE"/>
    <w:rsid w:val="00663114"/>
    <w:rsid w:val="00676085"/>
    <w:rsid w:val="0068031C"/>
    <w:rsid w:val="006B16DD"/>
    <w:rsid w:val="006C324B"/>
    <w:rsid w:val="006F25D6"/>
    <w:rsid w:val="00700028"/>
    <w:rsid w:val="00745E6E"/>
    <w:rsid w:val="007506F6"/>
    <w:rsid w:val="007D2231"/>
    <w:rsid w:val="007E6F18"/>
    <w:rsid w:val="007F082F"/>
    <w:rsid w:val="008242E7"/>
    <w:rsid w:val="008268AA"/>
    <w:rsid w:val="00892840"/>
    <w:rsid w:val="0089509B"/>
    <w:rsid w:val="008D18C6"/>
    <w:rsid w:val="008E0DE8"/>
    <w:rsid w:val="008F6D66"/>
    <w:rsid w:val="00914723"/>
    <w:rsid w:val="009843C9"/>
    <w:rsid w:val="00A11D3B"/>
    <w:rsid w:val="00A33D99"/>
    <w:rsid w:val="00A33E32"/>
    <w:rsid w:val="00AA4CFF"/>
    <w:rsid w:val="00AA6EDB"/>
    <w:rsid w:val="00AB0586"/>
    <w:rsid w:val="00AD56FD"/>
    <w:rsid w:val="00AF304B"/>
    <w:rsid w:val="00B12419"/>
    <w:rsid w:val="00B45C91"/>
    <w:rsid w:val="00B47E12"/>
    <w:rsid w:val="00B71B14"/>
    <w:rsid w:val="00B77610"/>
    <w:rsid w:val="00B90DB6"/>
    <w:rsid w:val="00B9298C"/>
    <w:rsid w:val="00BA51B4"/>
    <w:rsid w:val="00BB341A"/>
    <w:rsid w:val="00BC5E62"/>
    <w:rsid w:val="00BD17D9"/>
    <w:rsid w:val="00BF61BA"/>
    <w:rsid w:val="00C04088"/>
    <w:rsid w:val="00C11FC9"/>
    <w:rsid w:val="00C24AD2"/>
    <w:rsid w:val="00C2564F"/>
    <w:rsid w:val="00C34DFA"/>
    <w:rsid w:val="00C40317"/>
    <w:rsid w:val="00C6475F"/>
    <w:rsid w:val="00CA39D2"/>
    <w:rsid w:val="00CF46C0"/>
    <w:rsid w:val="00D1105E"/>
    <w:rsid w:val="00D12050"/>
    <w:rsid w:val="00D14CB2"/>
    <w:rsid w:val="00DA24F9"/>
    <w:rsid w:val="00DC6A73"/>
    <w:rsid w:val="00DD467F"/>
    <w:rsid w:val="00DE0B3E"/>
    <w:rsid w:val="00DF2047"/>
    <w:rsid w:val="00DF773A"/>
    <w:rsid w:val="00E11D04"/>
    <w:rsid w:val="00E31976"/>
    <w:rsid w:val="00E344A3"/>
    <w:rsid w:val="00E44B54"/>
    <w:rsid w:val="00EE25F4"/>
    <w:rsid w:val="00F1253E"/>
    <w:rsid w:val="00F656CA"/>
    <w:rsid w:val="00F708BF"/>
    <w:rsid w:val="00FB487D"/>
    <w:rsid w:val="00FE01B6"/>
    <w:rsid w:val="00FE31F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7D63"/>
  <w15:chartTrackingRefBased/>
  <w15:docId w15:val="{4F0F49F2-9557-48B7-A478-3D871F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E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733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Martin</cp:lastModifiedBy>
  <cp:revision>11</cp:revision>
  <dcterms:created xsi:type="dcterms:W3CDTF">2017-12-08T11:38:00Z</dcterms:created>
  <dcterms:modified xsi:type="dcterms:W3CDTF">2021-01-06T09:02:00Z</dcterms:modified>
</cp:coreProperties>
</file>