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2E04" w14:textId="77777777" w:rsidR="00CD6E01" w:rsidRPr="002C471B" w:rsidRDefault="00CD6E01" w:rsidP="00607877">
      <w:pPr>
        <w:widowControl w:val="0"/>
        <w:suppressAutoHyphens/>
        <w:spacing w:after="0" w:line="240" w:lineRule="auto"/>
        <w:jc w:val="center"/>
        <w:rPr>
          <w:rFonts w:ascii="Times New Roman" w:eastAsia="Tahoma" w:hAnsi="Times New Roman" w:cs="Times New Roman"/>
          <w:bCs/>
          <w:iCs/>
          <w:sz w:val="24"/>
          <w:lang w:val="et-EE"/>
        </w:rPr>
      </w:pPr>
    </w:p>
    <w:p w14:paraId="1BC02B8B" w14:textId="2D40E66A" w:rsidR="00CD6E01" w:rsidRPr="002C471B" w:rsidRDefault="00583DF7" w:rsidP="00607877">
      <w:pPr>
        <w:widowControl w:val="0"/>
        <w:suppressAutoHyphens/>
        <w:spacing w:after="0" w:line="240" w:lineRule="auto"/>
        <w:jc w:val="center"/>
        <w:rPr>
          <w:rFonts w:ascii="Times New Roman" w:eastAsia="Tahoma" w:hAnsi="Times New Roman" w:cs="Times New Roman"/>
          <w:b/>
          <w:iCs/>
          <w:sz w:val="28"/>
          <w:szCs w:val="24"/>
          <w:lang w:val="et-EE"/>
        </w:rPr>
      </w:pPr>
      <w:r w:rsidRPr="002C471B">
        <w:rPr>
          <w:rFonts w:ascii="Times New Roman" w:eastAsia="Tahoma" w:hAnsi="Times New Roman" w:cs="Times New Roman"/>
          <w:b/>
          <w:iCs/>
          <w:sz w:val="28"/>
          <w:szCs w:val="24"/>
          <w:lang w:val="et-EE"/>
        </w:rPr>
        <w:t>OTSUS</w:t>
      </w:r>
    </w:p>
    <w:p w14:paraId="3653300A" w14:textId="77777777" w:rsidR="00815F6F" w:rsidRPr="002C471B" w:rsidRDefault="00CD6E01" w:rsidP="00607877">
      <w:pPr>
        <w:widowControl w:val="0"/>
        <w:suppressAutoHyphens/>
        <w:spacing w:after="0" w:line="240" w:lineRule="auto"/>
        <w:jc w:val="both"/>
        <w:rPr>
          <w:rFonts w:ascii="Times New Roman" w:eastAsia="Tahoma" w:hAnsi="Times New Roman" w:cs="Times New Roman"/>
          <w:iCs/>
          <w:sz w:val="24"/>
          <w:szCs w:val="24"/>
          <w:lang w:val="et-EE"/>
        </w:rPr>
      </w:pP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r w:rsidRPr="002C471B">
        <w:rPr>
          <w:rFonts w:ascii="Times New Roman" w:eastAsia="Tahoma" w:hAnsi="Times New Roman" w:cs="Times New Roman"/>
          <w:iCs/>
          <w:sz w:val="24"/>
          <w:szCs w:val="24"/>
          <w:lang w:val="et-EE"/>
        </w:rPr>
        <w:tab/>
      </w:r>
    </w:p>
    <w:p w14:paraId="3066C07B" w14:textId="77777777" w:rsidR="00815F6F" w:rsidRPr="002C471B" w:rsidRDefault="00815F6F" w:rsidP="00607877">
      <w:pPr>
        <w:widowControl w:val="0"/>
        <w:suppressAutoHyphens/>
        <w:spacing w:after="0" w:line="240" w:lineRule="auto"/>
        <w:jc w:val="both"/>
        <w:rPr>
          <w:rFonts w:ascii="Times New Roman" w:eastAsia="Tahoma" w:hAnsi="Times New Roman" w:cs="Times New Roman"/>
          <w:iCs/>
          <w:sz w:val="24"/>
          <w:szCs w:val="24"/>
          <w:lang w:val="et-EE"/>
        </w:rPr>
      </w:pPr>
    </w:p>
    <w:p w14:paraId="26DF01DF" w14:textId="77777777" w:rsidR="00E206EF" w:rsidRPr="00E206EF" w:rsidRDefault="00E206EF" w:rsidP="00E206EF">
      <w:pPr>
        <w:tabs>
          <w:tab w:val="center" w:pos="626"/>
          <w:tab w:val="center" w:pos="5163"/>
          <w:tab w:val="right" w:pos="9892"/>
        </w:tabs>
        <w:spacing w:after="17" w:line="254" w:lineRule="auto"/>
        <w:rPr>
          <w:rFonts w:ascii="Times New Roman" w:hAnsi="Times New Roman" w:cs="Times New Roman"/>
          <w:sz w:val="24"/>
          <w:szCs w:val="24"/>
        </w:rPr>
      </w:pPr>
      <w:r w:rsidRPr="00E206EF">
        <w:rPr>
          <w:rFonts w:ascii="Times New Roman" w:hAnsi="Times New Roman" w:cs="Times New Roman"/>
          <w:b/>
          <w:sz w:val="24"/>
          <w:szCs w:val="24"/>
        </w:rPr>
        <w:t>EELNÕU</w:t>
      </w:r>
      <w:r w:rsidRPr="00E206EF">
        <w:rPr>
          <w:rFonts w:ascii="Times New Roman" w:hAnsi="Times New Roman" w:cs="Times New Roman"/>
          <w:sz w:val="24"/>
          <w:szCs w:val="24"/>
        </w:rPr>
        <w:t xml:space="preserve">  </w:t>
      </w:r>
    </w:p>
    <w:p w14:paraId="54578C1F" w14:textId="77777777" w:rsidR="00E206EF" w:rsidRPr="00E206EF" w:rsidRDefault="00E206EF" w:rsidP="00E206EF">
      <w:pPr>
        <w:tabs>
          <w:tab w:val="center" w:pos="758"/>
          <w:tab w:val="center" w:pos="5295"/>
          <w:tab w:val="right" w:pos="9892"/>
        </w:tabs>
        <w:spacing w:after="23" w:line="254" w:lineRule="auto"/>
        <w:rPr>
          <w:rFonts w:ascii="Times New Roman" w:hAnsi="Times New Roman" w:cs="Times New Roman"/>
          <w:sz w:val="24"/>
          <w:szCs w:val="24"/>
        </w:rPr>
      </w:pPr>
      <w:r w:rsidRPr="00E206EF">
        <w:rPr>
          <w:rFonts w:ascii="Times New Roman" w:eastAsia="Calibri" w:hAnsi="Times New Roman" w:cs="Times New Roman"/>
          <w:sz w:val="24"/>
          <w:szCs w:val="24"/>
        </w:rPr>
        <w:tab/>
      </w:r>
      <w:r w:rsidRPr="00E206EF">
        <w:rPr>
          <w:rFonts w:ascii="Times New Roman" w:hAnsi="Times New Roman" w:cs="Times New Roman"/>
          <w:sz w:val="24"/>
          <w:szCs w:val="24"/>
        </w:rPr>
        <w:t xml:space="preserve"> </w:t>
      </w:r>
    </w:p>
    <w:p w14:paraId="3DA75F5F" w14:textId="77777777" w:rsidR="00E206EF" w:rsidRPr="00E206EF" w:rsidRDefault="00E206EF" w:rsidP="00E206EF">
      <w:pPr>
        <w:spacing w:after="0" w:line="254" w:lineRule="auto"/>
        <w:rPr>
          <w:rFonts w:ascii="Times New Roman" w:hAnsi="Times New Roman" w:cs="Times New Roman"/>
          <w:sz w:val="24"/>
          <w:szCs w:val="24"/>
        </w:rPr>
      </w:pPr>
      <w:r w:rsidRPr="00E206EF">
        <w:rPr>
          <w:rFonts w:ascii="Times New Roman" w:hAnsi="Times New Roman" w:cs="Times New Roman"/>
          <w:b/>
          <w:sz w:val="24"/>
          <w:szCs w:val="24"/>
        </w:rPr>
        <w:t xml:space="preserve"> </w:t>
      </w:r>
    </w:p>
    <w:p w14:paraId="59029EBF" w14:textId="77777777" w:rsidR="00E206EF" w:rsidRPr="00BD7BD3" w:rsidRDefault="00E206EF" w:rsidP="00E206EF">
      <w:pPr>
        <w:pStyle w:val="Pealkiri1"/>
        <w:ind w:left="-5"/>
        <w:rPr>
          <w:rFonts w:ascii="Times New Roman" w:hAnsi="Times New Roman" w:cs="Times New Roman"/>
          <w:bCs/>
          <w:color w:val="auto"/>
          <w:sz w:val="24"/>
          <w:szCs w:val="24"/>
        </w:rPr>
      </w:pPr>
      <w:r w:rsidRPr="00BD7BD3">
        <w:rPr>
          <w:rFonts w:ascii="Times New Roman" w:hAnsi="Times New Roman" w:cs="Times New Roman"/>
          <w:b/>
          <w:bCs/>
          <w:color w:val="auto"/>
          <w:sz w:val="24"/>
          <w:szCs w:val="24"/>
        </w:rPr>
        <w:t>Värska</w:t>
      </w:r>
    </w:p>
    <w:p w14:paraId="540A2EAA" w14:textId="77777777" w:rsidR="00E206EF" w:rsidRPr="00E206EF" w:rsidRDefault="00E206EF" w:rsidP="00E206EF">
      <w:pPr>
        <w:pStyle w:val="Pealkiri1"/>
        <w:ind w:left="-5"/>
        <w:rPr>
          <w:rFonts w:ascii="Times New Roman" w:hAnsi="Times New Roman" w:cs="Times New Roman"/>
          <w:b/>
          <w:bCs/>
          <w:color w:val="auto"/>
          <w:sz w:val="24"/>
          <w:szCs w:val="24"/>
        </w:rPr>
      </w:pPr>
      <w:r w:rsidRPr="00E206EF">
        <w:rPr>
          <w:rFonts w:ascii="Times New Roman" w:hAnsi="Times New Roman" w:cs="Times New Roman"/>
          <w:b/>
          <w:bCs/>
          <w:color w:val="auto"/>
          <w:sz w:val="24"/>
          <w:szCs w:val="24"/>
        </w:rPr>
        <w:t xml:space="preserve">Setomaa </w:t>
      </w:r>
      <w:proofErr w:type="spellStart"/>
      <w:r w:rsidRPr="00E206EF">
        <w:rPr>
          <w:rFonts w:ascii="Times New Roman" w:hAnsi="Times New Roman" w:cs="Times New Roman"/>
          <w:b/>
          <w:bCs/>
          <w:color w:val="auto"/>
          <w:sz w:val="24"/>
          <w:szCs w:val="24"/>
        </w:rPr>
        <w:t>valla</w:t>
      </w:r>
      <w:proofErr w:type="spellEnd"/>
      <w:r w:rsidRPr="00E206EF">
        <w:rPr>
          <w:rFonts w:ascii="Times New Roman" w:hAnsi="Times New Roman" w:cs="Times New Roman"/>
          <w:b/>
          <w:bCs/>
          <w:color w:val="auto"/>
          <w:sz w:val="24"/>
          <w:szCs w:val="24"/>
        </w:rPr>
        <w:t xml:space="preserve"> </w:t>
      </w:r>
      <w:proofErr w:type="spellStart"/>
      <w:r w:rsidRPr="00E206EF">
        <w:rPr>
          <w:rFonts w:ascii="Times New Roman" w:hAnsi="Times New Roman" w:cs="Times New Roman"/>
          <w:b/>
          <w:bCs/>
          <w:color w:val="auto"/>
          <w:sz w:val="24"/>
          <w:szCs w:val="24"/>
        </w:rPr>
        <w:t>haridusasutuste</w:t>
      </w:r>
      <w:proofErr w:type="spellEnd"/>
      <w:r w:rsidRPr="00E206EF">
        <w:rPr>
          <w:rFonts w:ascii="Times New Roman" w:hAnsi="Times New Roman" w:cs="Times New Roman"/>
          <w:b/>
          <w:bCs/>
          <w:color w:val="auto"/>
          <w:sz w:val="24"/>
          <w:szCs w:val="24"/>
        </w:rPr>
        <w:t xml:space="preserve"> </w:t>
      </w:r>
      <w:proofErr w:type="spellStart"/>
      <w:r w:rsidRPr="00E206EF">
        <w:rPr>
          <w:rFonts w:ascii="Times New Roman" w:hAnsi="Times New Roman" w:cs="Times New Roman"/>
          <w:b/>
          <w:bCs/>
          <w:color w:val="auto"/>
          <w:sz w:val="24"/>
          <w:szCs w:val="24"/>
        </w:rPr>
        <w:t>ümberkorraldamine</w:t>
      </w:r>
      <w:proofErr w:type="spellEnd"/>
      <w:r w:rsidRPr="00E206EF">
        <w:rPr>
          <w:rFonts w:ascii="Times New Roman" w:hAnsi="Times New Roman" w:cs="Times New Roman"/>
          <w:b/>
          <w:bCs/>
          <w:color w:val="auto"/>
          <w:sz w:val="24"/>
          <w:szCs w:val="24"/>
        </w:rPr>
        <w:t xml:space="preserve"> </w:t>
      </w:r>
    </w:p>
    <w:p w14:paraId="25AD18F6" w14:textId="77777777" w:rsidR="00E206EF" w:rsidRPr="00E206EF" w:rsidRDefault="00E206EF" w:rsidP="00E206EF">
      <w:pPr>
        <w:spacing w:after="5" w:line="254" w:lineRule="auto"/>
        <w:rPr>
          <w:rFonts w:ascii="Times New Roman" w:hAnsi="Times New Roman" w:cs="Times New Roman"/>
          <w:sz w:val="24"/>
          <w:szCs w:val="24"/>
        </w:rPr>
      </w:pPr>
      <w:r w:rsidRPr="00E206EF">
        <w:rPr>
          <w:rFonts w:ascii="Times New Roman" w:hAnsi="Times New Roman" w:cs="Times New Roman"/>
          <w:sz w:val="24"/>
          <w:szCs w:val="24"/>
        </w:rPr>
        <w:t xml:space="preserve"> </w:t>
      </w:r>
    </w:p>
    <w:p w14:paraId="7CA349BD" w14:textId="77777777" w:rsidR="00E206EF" w:rsidRPr="00E206EF" w:rsidRDefault="00E206EF" w:rsidP="00E206EF">
      <w:pPr>
        <w:spacing w:after="0" w:line="254" w:lineRule="auto"/>
        <w:rPr>
          <w:rFonts w:ascii="Times New Roman" w:hAnsi="Times New Roman" w:cs="Times New Roman"/>
          <w:sz w:val="24"/>
          <w:szCs w:val="24"/>
        </w:rPr>
      </w:pPr>
      <w:r w:rsidRPr="00E206EF">
        <w:rPr>
          <w:rFonts w:ascii="Times New Roman" w:hAnsi="Times New Roman" w:cs="Times New Roman"/>
          <w:sz w:val="24"/>
          <w:szCs w:val="24"/>
        </w:rPr>
        <w:t xml:space="preserve"> </w:t>
      </w:r>
      <w:r w:rsidRPr="00E206EF">
        <w:rPr>
          <w:rFonts w:ascii="Times New Roman" w:hAnsi="Times New Roman" w:cs="Times New Roman"/>
          <w:sz w:val="24"/>
          <w:szCs w:val="24"/>
        </w:rPr>
        <w:tab/>
        <w:t xml:space="preserve"> </w:t>
      </w:r>
    </w:p>
    <w:p w14:paraId="1F50D697" w14:textId="77777777" w:rsidR="00E206EF" w:rsidRPr="00E206EF" w:rsidRDefault="00E206EF" w:rsidP="00E206EF">
      <w:pPr>
        <w:ind w:left="-5" w:right="50"/>
        <w:rPr>
          <w:rFonts w:ascii="Times New Roman" w:hAnsi="Times New Roman" w:cs="Times New Roman"/>
          <w:sz w:val="24"/>
          <w:szCs w:val="24"/>
        </w:rPr>
      </w:pPr>
      <w:proofErr w:type="spellStart"/>
      <w:r w:rsidRPr="00E206EF">
        <w:rPr>
          <w:rFonts w:ascii="Times New Roman" w:hAnsi="Times New Roman" w:cs="Times New Roman"/>
          <w:sz w:val="24"/>
          <w:szCs w:val="24"/>
        </w:rPr>
        <w:t>Setomaamaa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valla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haldusterritooriumil</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asub</w:t>
      </w:r>
      <w:proofErr w:type="spellEnd"/>
      <w:r w:rsidRPr="00E206EF">
        <w:rPr>
          <w:rFonts w:ascii="Times New Roman" w:hAnsi="Times New Roman" w:cs="Times New Roman"/>
          <w:sz w:val="24"/>
          <w:szCs w:val="24"/>
        </w:rPr>
        <w:t xml:space="preserve"> 4 </w:t>
      </w:r>
      <w:proofErr w:type="spellStart"/>
      <w:r w:rsidRPr="00E206EF">
        <w:rPr>
          <w:rFonts w:ascii="Times New Roman" w:hAnsi="Times New Roman" w:cs="Times New Roman"/>
          <w:sz w:val="24"/>
          <w:szCs w:val="24"/>
        </w:rPr>
        <w:t>laste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üldharidusasutust</w:t>
      </w:r>
      <w:proofErr w:type="spellEnd"/>
      <w:r w:rsidRPr="00E206EF">
        <w:rPr>
          <w:rFonts w:ascii="Times New Roman" w:hAnsi="Times New Roman" w:cs="Times New Roman"/>
          <w:sz w:val="24"/>
          <w:szCs w:val="24"/>
        </w:rPr>
        <w:t xml:space="preserve">: Värska </w:t>
      </w:r>
      <w:proofErr w:type="spellStart"/>
      <w:r w:rsidRPr="00E206EF">
        <w:rPr>
          <w:rFonts w:ascii="Times New Roman" w:hAnsi="Times New Roman" w:cs="Times New Roman"/>
          <w:sz w:val="24"/>
          <w:szCs w:val="24"/>
        </w:rPr>
        <w:t>Gümnaasium</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põhikool</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gümnaasium</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Mikitamäe</w:t>
      </w:r>
      <w:proofErr w:type="spellEnd"/>
      <w:r w:rsidRPr="00E206EF">
        <w:rPr>
          <w:rFonts w:ascii="Times New Roman" w:hAnsi="Times New Roman" w:cs="Times New Roman"/>
          <w:sz w:val="24"/>
          <w:szCs w:val="24"/>
        </w:rPr>
        <w:t xml:space="preserve"> Kool (</w:t>
      </w:r>
      <w:proofErr w:type="spellStart"/>
      <w:r w:rsidRPr="00E206EF">
        <w:rPr>
          <w:rFonts w:ascii="Times New Roman" w:hAnsi="Times New Roman" w:cs="Times New Roman"/>
          <w:sz w:val="24"/>
          <w:szCs w:val="24"/>
        </w:rPr>
        <w:t>lasteaed-põhikool</w:t>
      </w:r>
      <w:proofErr w:type="spellEnd"/>
      <w:r w:rsidRPr="00E206EF">
        <w:rPr>
          <w:rFonts w:ascii="Times New Roman" w:hAnsi="Times New Roman" w:cs="Times New Roman"/>
          <w:sz w:val="24"/>
          <w:szCs w:val="24"/>
        </w:rPr>
        <w:t>), Meremäe Kool (</w:t>
      </w:r>
      <w:proofErr w:type="spellStart"/>
      <w:r w:rsidRPr="00E206EF">
        <w:rPr>
          <w:rFonts w:ascii="Times New Roman" w:hAnsi="Times New Roman" w:cs="Times New Roman"/>
          <w:sz w:val="24"/>
          <w:szCs w:val="24"/>
        </w:rPr>
        <w:t>lasteaed-põhikool</w:t>
      </w:r>
      <w:proofErr w:type="spellEnd"/>
      <w:r w:rsidRPr="00E206EF">
        <w:rPr>
          <w:rFonts w:ascii="Times New Roman" w:hAnsi="Times New Roman" w:cs="Times New Roman"/>
          <w:sz w:val="24"/>
          <w:szCs w:val="24"/>
        </w:rPr>
        <w:t>), Värska Lasteaed (</w:t>
      </w:r>
      <w:proofErr w:type="spellStart"/>
      <w:r w:rsidRPr="00E206EF">
        <w:rPr>
          <w:rFonts w:ascii="Times New Roman" w:hAnsi="Times New Roman" w:cs="Times New Roman"/>
          <w:sz w:val="24"/>
          <w:szCs w:val="24"/>
        </w:rPr>
        <w:t>koolieelne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lasteasutus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Põhikooli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gümnaasiumiseaduse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seletuskirja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kohaselt</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lubatud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kool</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ümber</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korraldada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või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kujundada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kui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koolikohustuslike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koolis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reaalselt</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käivate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õpilaste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arv</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suurenenud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või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vähenenud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või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omavalitsusele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käib</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majanduslikult</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üle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jõu</w:t>
      </w:r>
      <w:proofErr w:type="spellEnd"/>
      <w:r w:rsidRPr="00E206EF">
        <w:rPr>
          <w:rFonts w:ascii="Times New Roman" w:hAnsi="Times New Roman" w:cs="Times New Roman"/>
          <w:sz w:val="24"/>
          <w:szCs w:val="24"/>
        </w:rPr>
        <w:t xml:space="preserve">. Sama </w:t>
      </w:r>
      <w:proofErr w:type="spellStart"/>
      <w:r w:rsidRPr="00E206EF">
        <w:rPr>
          <w:rFonts w:ascii="Times New Roman" w:hAnsi="Times New Roman" w:cs="Times New Roman"/>
          <w:sz w:val="24"/>
          <w:szCs w:val="24"/>
        </w:rPr>
        <w:t>põhimõte</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kohaldatav</w:t>
      </w:r>
      <w:proofErr w:type="spellEnd"/>
      <w:r w:rsidRPr="00E206EF">
        <w:rPr>
          <w:rFonts w:ascii="Times New Roman" w:hAnsi="Times New Roman" w:cs="Times New Roman"/>
          <w:sz w:val="24"/>
          <w:szCs w:val="24"/>
        </w:rPr>
        <w:t xml:space="preserve"> ka </w:t>
      </w:r>
      <w:proofErr w:type="spellStart"/>
      <w:r w:rsidRPr="00E206EF">
        <w:rPr>
          <w:rFonts w:ascii="Times New Roman" w:hAnsi="Times New Roman" w:cs="Times New Roman"/>
          <w:sz w:val="24"/>
          <w:szCs w:val="24"/>
        </w:rPr>
        <w:t>lasteasutuste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ümberkorraldamisele</w:t>
      </w:r>
      <w:proofErr w:type="spellEnd"/>
      <w:r w:rsidRPr="00E206EF">
        <w:rPr>
          <w:rFonts w:ascii="Times New Roman" w:hAnsi="Times New Roman" w:cs="Times New Roman"/>
          <w:sz w:val="24"/>
          <w:szCs w:val="24"/>
        </w:rPr>
        <w:t xml:space="preserve">. </w:t>
      </w:r>
    </w:p>
    <w:p w14:paraId="7B452D4D" w14:textId="77777777" w:rsidR="00E206EF" w:rsidRPr="00E206EF" w:rsidRDefault="00E206EF" w:rsidP="00E206EF">
      <w:pPr>
        <w:spacing w:after="0" w:line="254" w:lineRule="auto"/>
        <w:rPr>
          <w:rFonts w:ascii="Times New Roman" w:hAnsi="Times New Roman" w:cs="Times New Roman"/>
          <w:sz w:val="24"/>
          <w:szCs w:val="24"/>
        </w:rPr>
      </w:pPr>
      <w:r w:rsidRPr="00E206EF">
        <w:rPr>
          <w:rFonts w:ascii="Times New Roman" w:hAnsi="Times New Roman" w:cs="Times New Roman"/>
          <w:sz w:val="24"/>
          <w:szCs w:val="24"/>
        </w:rPr>
        <w:t xml:space="preserve"> </w:t>
      </w:r>
    </w:p>
    <w:p w14:paraId="27E7E9FF" w14:textId="77777777" w:rsidR="00E206EF" w:rsidRPr="00E206EF" w:rsidRDefault="00E206EF" w:rsidP="00E206EF">
      <w:pPr>
        <w:ind w:left="-5" w:right="50"/>
        <w:rPr>
          <w:rFonts w:ascii="Times New Roman" w:hAnsi="Times New Roman" w:cs="Times New Roman"/>
          <w:sz w:val="24"/>
          <w:szCs w:val="24"/>
        </w:rPr>
      </w:pPr>
      <w:proofErr w:type="spellStart"/>
      <w:r w:rsidRPr="00E206EF">
        <w:rPr>
          <w:rFonts w:ascii="Times New Roman" w:hAnsi="Times New Roman" w:cs="Times New Roman"/>
          <w:sz w:val="24"/>
          <w:szCs w:val="24"/>
        </w:rPr>
        <w:t>Senised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arengud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demograafiline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perspektiiv</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näitavad</w:t>
      </w:r>
      <w:proofErr w:type="spellEnd"/>
      <w:r w:rsidRPr="00E206EF">
        <w:rPr>
          <w:rFonts w:ascii="Times New Roman" w:hAnsi="Times New Roman" w:cs="Times New Roman"/>
          <w:sz w:val="24"/>
          <w:szCs w:val="24"/>
        </w:rPr>
        <w:t xml:space="preserve">, et </w:t>
      </w:r>
      <w:proofErr w:type="spellStart"/>
      <w:r w:rsidRPr="00E206EF">
        <w:rPr>
          <w:rFonts w:ascii="Times New Roman" w:hAnsi="Times New Roman" w:cs="Times New Roman"/>
          <w:sz w:val="24"/>
          <w:szCs w:val="24"/>
        </w:rPr>
        <w:t>muudatused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haridusvõrgus</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vajalikud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Muudatuste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eesmärk</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tagada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pädevad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õpetajad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tugispetsialistid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kaasaegne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haridustaristu</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kõigile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valla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lastele</w:t>
      </w:r>
      <w:proofErr w:type="spellEnd"/>
      <w:r w:rsidRPr="00E206EF">
        <w:rPr>
          <w:rFonts w:ascii="Times New Roman" w:hAnsi="Times New Roman" w:cs="Times New Roman"/>
          <w:sz w:val="24"/>
          <w:szCs w:val="24"/>
        </w:rPr>
        <w:t xml:space="preserve"> </w:t>
      </w:r>
      <w:proofErr w:type="spellStart"/>
      <w:proofErr w:type="gram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õpilastele</w:t>
      </w:r>
      <w:proofErr w:type="spellEnd"/>
      <w:proofErr w:type="gramEnd"/>
      <w:r w:rsidRPr="00E206EF">
        <w:rPr>
          <w:rFonts w:ascii="Times New Roman" w:hAnsi="Times New Roman" w:cs="Times New Roman"/>
          <w:sz w:val="24"/>
          <w:szCs w:val="24"/>
        </w:rPr>
        <w:t xml:space="preserve"> ka </w:t>
      </w:r>
      <w:proofErr w:type="spellStart"/>
      <w:r w:rsidRPr="00E206EF">
        <w:rPr>
          <w:rFonts w:ascii="Times New Roman" w:hAnsi="Times New Roman" w:cs="Times New Roman"/>
          <w:sz w:val="24"/>
          <w:szCs w:val="24"/>
        </w:rPr>
        <w:t>tulevikus</w:t>
      </w:r>
      <w:proofErr w:type="spellEnd"/>
      <w:r w:rsidRPr="00E206EF">
        <w:rPr>
          <w:rFonts w:ascii="Times New Roman" w:hAnsi="Times New Roman" w:cs="Times New Roman"/>
          <w:sz w:val="24"/>
          <w:szCs w:val="24"/>
        </w:rPr>
        <w:t xml:space="preserve">. </w:t>
      </w:r>
    </w:p>
    <w:p w14:paraId="07089B68" w14:textId="77777777" w:rsidR="00E206EF" w:rsidRPr="00E206EF" w:rsidRDefault="00E206EF" w:rsidP="00E206EF">
      <w:pPr>
        <w:spacing w:after="0" w:line="254" w:lineRule="auto"/>
        <w:rPr>
          <w:rFonts w:ascii="Times New Roman" w:hAnsi="Times New Roman" w:cs="Times New Roman"/>
          <w:sz w:val="24"/>
          <w:szCs w:val="24"/>
        </w:rPr>
      </w:pPr>
      <w:r w:rsidRPr="00E206EF">
        <w:rPr>
          <w:rFonts w:ascii="Times New Roman" w:hAnsi="Times New Roman" w:cs="Times New Roman"/>
          <w:sz w:val="24"/>
          <w:szCs w:val="24"/>
        </w:rPr>
        <w:t xml:space="preserve"> </w:t>
      </w:r>
    </w:p>
    <w:p w14:paraId="703E87FF" w14:textId="093FF5DC"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Setomaa </w:t>
      </w:r>
      <w:proofErr w:type="spellStart"/>
      <w:r w:rsidRPr="00E206EF">
        <w:rPr>
          <w:rFonts w:ascii="Times New Roman" w:hAnsi="Times New Roman" w:cs="Times New Roman"/>
          <w:sz w:val="24"/>
          <w:szCs w:val="24"/>
        </w:rPr>
        <w:t>valla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haridusvõrk</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korraldatakse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ümber</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nii</w:t>
      </w:r>
      <w:proofErr w:type="spellEnd"/>
      <w:r w:rsidRPr="00E206EF">
        <w:rPr>
          <w:rFonts w:ascii="Times New Roman" w:hAnsi="Times New Roman" w:cs="Times New Roman"/>
          <w:sz w:val="24"/>
          <w:szCs w:val="24"/>
        </w:rPr>
        <w:t xml:space="preserve">, et </w:t>
      </w:r>
      <w:proofErr w:type="spellStart"/>
      <w:r w:rsidRPr="00E206EF">
        <w:rPr>
          <w:rFonts w:ascii="Times New Roman" w:hAnsi="Times New Roman" w:cs="Times New Roman"/>
          <w:sz w:val="24"/>
          <w:szCs w:val="24"/>
        </w:rPr>
        <w:t>koolid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konsolideeritakse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ühise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juhtimise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alla</w:t>
      </w:r>
      <w:proofErr w:type="spellEnd"/>
      <w:r w:rsidRPr="00E206EF">
        <w:rPr>
          <w:rFonts w:ascii="Times New Roman" w:hAnsi="Times New Roman" w:cs="Times New Roman"/>
          <w:sz w:val="24"/>
          <w:szCs w:val="24"/>
        </w:rPr>
        <w:t xml:space="preserve">. Kuna </w:t>
      </w:r>
      <w:proofErr w:type="spellStart"/>
      <w:r w:rsidRPr="00E206EF">
        <w:rPr>
          <w:rFonts w:ascii="Times New Roman" w:hAnsi="Times New Roman" w:cs="Times New Roman"/>
          <w:sz w:val="24"/>
          <w:szCs w:val="24"/>
        </w:rPr>
        <w:t>koolide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paiknemispiirkonde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vahemaad</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üksteisest</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kaugel</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säilivad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kõik</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täna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tegutsevad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koolikohad</w:t>
      </w:r>
      <w:proofErr w:type="spellEnd"/>
      <w:r w:rsidR="00556C55">
        <w:rPr>
          <w:rFonts w:ascii="Times New Roman" w:hAnsi="Times New Roman" w:cs="Times New Roman"/>
          <w:sz w:val="24"/>
          <w:szCs w:val="24"/>
        </w:rPr>
        <w:t xml:space="preserve">- </w:t>
      </w:r>
      <w:proofErr w:type="spellStart"/>
      <w:r w:rsidR="00556C55">
        <w:rPr>
          <w:rFonts w:ascii="Times New Roman" w:hAnsi="Times New Roman" w:cs="Times New Roman"/>
          <w:sz w:val="24"/>
          <w:szCs w:val="24"/>
        </w:rPr>
        <w:t>Mikitamäe</w:t>
      </w:r>
      <w:proofErr w:type="spellEnd"/>
      <w:r w:rsidR="00556C55">
        <w:rPr>
          <w:rFonts w:ascii="Times New Roman" w:hAnsi="Times New Roman" w:cs="Times New Roman"/>
          <w:sz w:val="24"/>
          <w:szCs w:val="24"/>
        </w:rPr>
        <w:t xml:space="preserve"> </w:t>
      </w:r>
      <w:proofErr w:type="spellStart"/>
      <w:r w:rsidR="00556C55">
        <w:rPr>
          <w:rFonts w:ascii="Times New Roman" w:hAnsi="Times New Roman" w:cs="Times New Roman"/>
          <w:sz w:val="24"/>
          <w:szCs w:val="24"/>
        </w:rPr>
        <w:t>õppekoht</w:t>
      </w:r>
      <w:proofErr w:type="spellEnd"/>
      <w:r w:rsidR="00556C55">
        <w:rPr>
          <w:rFonts w:ascii="Times New Roman" w:hAnsi="Times New Roman" w:cs="Times New Roman"/>
          <w:sz w:val="24"/>
          <w:szCs w:val="24"/>
        </w:rPr>
        <w:t xml:space="preserve">, Värska </w:t>
      </w:r>
      <w:proofErr w:type="spellStart"/>
      <w:r w:rsidR="00556C55">
        <w:rPr>
          <w:rFonts w:ascii="Times New Roman" w:hAnsi="Times New Roman" w:cs="Times New Roman"/>
          <w:sz w:val="24"/>
          <w:szCs w:val="24"/>
        </w:rPr>
        <w:t>õppekoht</w:t>
      </w:r>
      <w:proofErr w:type="spellEnd"/>
      <w:r w:rsidR="00556C55">
        <w:rPr>
          <w:rFonts w:ascii="Times New Roman" w:hAnsi="Times New Roman" w:cs="Times New Roman"/>
          <w:sz w:val="24"/>
          <w:szCs w:val="24"/>
        </w:rPr>
        <w:t xml:space="preserve"> </w:t>
      </w:r>
      <w:proofErr w:type="spellStart"/>
      <w:r w:rsidR="00556C55">
        <w:rPr>
          <w:rFonts w:ascii="Times New Roman" w:hAnsi="Times New Roman" w:cs="Times New Roman"/>
          <w:sz w:val="24"/>
          <w:szCs w:val="24"/>
        </w:rPr>
        <w:t>ja</w:t>
      </w:r>
      <w:proofErr w:type="spellEnd"/>
      <w:r w:rsidR="00556C55">
        <w:rPr>
          <w:rFonts w:ascii="Times New Roman" w:hAnsi="Times New Roman" w:cs="Times New Roman"/>
          <w:sz w:val="24"/>
          <w:szCs w:val="24"/>
        </w:rPr>
        <w:t xml:space="preserve"> Meremäe </w:t>
      </w:r>
      <w:proofErr w:type="spellStart"/>
      <w:r w:rsidR="00556C55">
        <w:rPr>
          <w:rFonts w:ascii="Times New Roman" w:hAnsi="Times New Roman" w:cs="Times New Roman"/>
          <w:sz w:val="24"/>
          <w:szCs w:val="24"/>
        </w:rPr>
        <w:t>õppekoht</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lasteaiaealiste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lasteaiarühmade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arvu</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arvestades</w:t>
      </w:r>
      <w:proofErr w:type="spellEnd"/>
      <w:r w:rsidRPr="00E206EF">
        <w:rPr>
          <w:rFonts w:ascii="Times New Roman" w:hAnsi="Times New Roman" w:cs="Times New Roman"/>
          <w:sz w:val="24"/>
          <w:szCs w:val="24"/>
        </w:rPr>
        <w:t xml:space="preserve"> on </w:t>
      </w:r>
      <w:proofErr w:type="spellStart"/>
      <w:r w:rsidRPr="00E206EF">
        <w:rPr>
          <w:rFonts w:ascii="Times New Roman" w:hAnsi="Times New Roman" w:cs="Times New Roman"/>
          <w:sz w:val="24"/>
          <w:szCs w:val="24"/>
        </w:rPr>
        <w:t>mõistlik</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moodustada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üks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lasteaed</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eraldi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õppekohtadega</w:t>
      </w:r>
      <w:proofErr w:type="spellEnd"/>
      <w:r w:rsidR="00556C55">
        <w:rPr>
          <w:rFonts w:ascii="Times New Roman" w:hAnsi="Times New Roman" w:cs="Times New Roman"/>
          <w:sz w:val="24"/>
          <w:szCs w:val="24"/>
        </w:rPr>
        <w:t xml:space="preserve"> -</w:t>
      </w:r>
      <w:proofErr w:type="spellStart"/>
      <w:r w:rsidR="00556C55">
        <w:rPr>
          <w:rFonts w:ascii="Times New Roman" w:hAnsi="Times New Roman" w:cs="Times New Roman"/>
          <w:sz w:val="24"/>
          <w:szCs w:val="24"/>
        </w:rPr>
        <w:t>Mikitamäe</w:t>
      </w:r>
      <w:proofErr w:type="spellEnd"/>
      <w:r w:rsidR="00556C55">
        <w:rPr>
          <w:rFonts w:ascii="Times New Roman" w:hAnsi="Times New Roman" w:cs="Times New Roman"/>
          <w:sz w:val="24"/>
          <w:szCs w:val="24"/>
        </w:rPr>
        <w:t xml:space="preserve"> </w:t>
      </w:r>
      <w:proofErr w:type="spellStart"/>
      <w:r w:rsidR="00556C55">
        <w:rPr>
          <w:rFonts w:ascii="Times New Roman" w:hAnsi="Times New Roman" w:cs="Times New Roman"/>
          <w:sz w:val="24"/>
          <w:szCs w:val="24"/>
        </w:rPr>
        <w:t>õppekoht</w:t>
      </w:r>
      <w:proofErr w:type="spellEnd"/>
      <w:r w:rsidR="00556C55">
        <w:rPr>
          <w:rFonts w:ascii="Times New Roman" w:hAnsi="Times New Roman" w:cs="Times New Roman"/>
          <w:sz w:val="24"/>
          <w:szCs w:val="24"/>
        </w:rPr>
        <w:t xml:space="preserve">, Värska </w:t>
      </w:r>
      <w:proofErr w:type="spellStart"/>
      <w:r w:rsidR="00556C55">
        <w:rPr>
          <w:rFonts w:ascii="Times New Roman" w:hAnsi="Times New Roman" w:cs="Times New Roman"/>
          <w:sz w:val="24"/>
          <w:szCs w:val="24"/>
        </w:rPr>
        <w:t>õppekoht</w:t>
      </w:r>
      <w:proofErr w:type="spellEnd"/>
      <w:r w:rsidR="006632D2">
        <w:rPr>
          <w:rFonts w:ascii="Times New Roman" w:hAnsi="Times New Roman" w:cs="Times New Roman"/>
          <w:sz w:val="24"/>
          <w:szCs w:val="24"/>
        </w:rPr>
        <w:t xml:space="preserve">, Meremäe </w:t>
      </w:r>
      <w:proofErr w:type="spellStart"/>
      <w:r w:rsidR="006632D2">
        <w:rPr>
          <w:rFonts w:ascii="Times New Roman" w:hAnsi="Times New Roman" w:cs="Times New Roman"/>
          <w:sz w:val="24"/>
          <w:szCs w:val="24"/>
        </w:rPr>
        <w:t>õppekoht</w:t>
      </w:r>
      <w:proofErr w:type="spellEnd"/>
      <w:r w:rsidR="006632D2">
        <w:rPr>
          <w:rFonts w:ascii="Times New Roman" w:hAnsi="Times New Roman" w:cs="Times New Roman"/>
          <w:sz w:val="24"/>
          <w:szCs w:val="24"/>
        </w:rPr>
        <w:t xml:space="preserve"> </w:t>
      </w:r>
      <w:proofErr w:type="spellStart"/>
      <w:r w:rsidR="006632D2">
        <w:rPr>
          <w:rFonts w:ascii="Times New Roman" w:hAnsi="Times New Roman" w:cs="Times New Roman"/>
          <w:sz w:val="24"/>
          <w:szCs w:val="24"/>
        </w:rPr>
        <w:t>ja</w:t>
      </w:r>
      <w:proofErr w:type="spellEnd"/>
      <w:r w:rsidR="006632D2">
        <w:rPr>
          <w:rFonts w:ascii="Times New Roman" w:hAnsi="Times New Roman" w:cs="Times New Roman"/>
          <w:sz w:val="24"/>
          <w:szCs w:val="24"/>
        </w:rPr>
        <w:t xml:space="preserve"> </w:t>
      </w:r>
      <w:proofErr w:type="spellStart"/>
      <w:r w:rsidR="006632D2">
        <w:rPr>
          <w:rFonts w:ascii="Times New Roman" w:hAnsi="Times New Roman" w:cs="Times New Roman"/>
          <w:sz w:val="24"/>
          <w:szCs w:val="24"/>
        </w:rPr>
        <w:t>Obinitsa</w:t>
      </w:r>
      <w:proofErr w:type="spellEnd"/>
      <w:r w:rsidR="006632D2">
        <w:rPr>
          <w:rFonts w:ascii="Times New Roman" w:hAnsi="Times New Roman" w:cs="Times New Roman"/>
          <w:sz w:val="24"/>
          <w:szCs w:val="24"/>
        </w:rPr>
        <w:t xml:space="preserve"> õppekoht.</w:t>
      </w:r>
      <w:r w:rsidRPr="00E206EF">
        <w:rPr>
          <w:rFonts w:ascii="Times New Roman" w:hAnsi="Times New Roman" w:cs="Times New Roman"/>
          <w:sz w:val="24"/>
          <w:szCs w:val="24"/>
        </w:rPr>
        <w:t xml:space="preserve"> </w:t>
      </w:r>
    </w:p>
    <w:p w14:paraId="29F429B7" w14:textId="77777777" w:rsidR="00E206EF" w:rsidRPr="00E206EF" w:rsidRDefault="00E206EF" w:rsidP="00E206EF">
      <w:pPr>
        <w:spacing w:after="0" w:line="254" w:lineRule="auto"/>
        <w:rPr>
          <w:rFonts w:ascii="Times New Roman" w:hAnsi="Times New Roman" w:cs="Times New Roman"/>
          <w:sz w:val="24"/>
          <w:szCs w:val="24"/>
        </w:rPr>
      </w:pPr>
      <w:r w:rsidRPr="00E206EF">
        <w:rPr>
          <w:rFonts w:ascii="Times New Roman" w:hAnsi="Times New Roman" w:cs="Times New Roman"/>
          <w:sz w:val="24"/>
          <w:szCs w:val="24"/>
        </w:rPr>
        <w:t xml:space="preserve"> </w:t>
      </w:r>
    </w:p>
    <w:p w14:paraId="16F1107F" w14:textId="77777777" w:rsid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Otsus </w:t>
      </w:r>
      <w:proofErr w:type="spellStart"/>
      <w:r w:rsidRPr="00E206EF">
        <w:rPr>
          <w:rFonts w:ascii="Times New Roman" w:hAnsi="Times New Roman" w:cs="Times New Roman"/>
          <w:sz w:val="24"/>
          <w:szCs w:val="24"/>
        </w:rPr>
        <w:t>võetakse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vastu</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kohaliku</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omavalitsuse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korralduse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seaduse</w:t>
      </w:r>
      <w:proofErr w:type="spellEnd"/>
      <w:r w:rsidRPr="00E206EF">
        <w:rPr>
          <w:rFonts w:ascii="Times New Roman" w:hAnsi="Times New Roman" w:cs="Times New Roman"/>
          <w:sz w:val="24"/>
          <w:szCs w:val="24"/>
        </w:rPr>
        <w:t xml:space="preserve"> § 22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punkti</w:t>
      </w:r>
      <w:proofErr w:type="spellEnd"/>
      <w:r w:rsidRPr="00E206EF">
        <w:rPr>
          <w:rFonts w:ascii="Times New Roman" w:hAnsi="Times New Roman" w:cs="Times New Roman"/>
          <w:sz w:val="24"/>
          <w:szCs w:val="24"/>
        </w:rPr>
        <w:t xml:space="preserve"> 34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 35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Eesti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Vabariigi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haridusseaduse</w:t>
      </w:r>
      <w:proofErr w:type="spellEnd"/>
      <w:r w:rsidRPr="00E206EF">
        <w:rPr>
          <w:rFonts w:ascii="Times New Roman" w:hAnsi="Times New Roman" w:cs="Times New Roman"/>
          <w:sz w:val="24"/>
          <w:szCs w:val="24"/>
        </w:rPr>
        <w:t xml:space="preserve"> § 7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punkti</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põhikooli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gümnaasiumiseaduse</w:t>
      </w:r>
      <w:proofErr w:type="spellEnd"/>
      <w:r w:rsidRPr="00E206EF">
        <w:rPr>
          <w:rFonts w:ascii="Times New Roman" w:hAnsi="Times New Roman" w:cs="Times New Roman"/>
          <w:sz w:val="24"/>
          <w:szCs w:val="24"/>
        </w:rPr>
        <w:t xml:space="preserve"> § 2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3 </w:t>
      </w:r>
      <w:proofErr w:type="spellStart"/>
      <w:r w:rsidRPr="00E206EF">
        <w:rPr>
          <w:rFonts w:ascii="Times New Roman" w:hAnsi="Times New Roman" w:cs="Times New Roman"/>
          <w:sz w:val="24"/>
          <w:szCs w:val="24"/>
        </w:rPr>
        <w:t>punktide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51, § 80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punktide</w:t>
      </w:r>
      <w:proofErr w:type="spellEnd"/>
      <w:r w:rsidRPr="00E206EF">
        <w:rPr>
          <w:rFonts w:ascii="Times New Roman" w:hAnsi="Times New Roman" w:cs="Times New Roman"/>
          <w:sz w:val="24"/>
          <w:szCs w:val="24"/>
        </w:rPr>
        <w:t xml:space="preserve"> 2, 3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5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lõigete</w:t>
      </w:r>
      <w:proofErr w:type="spellEnd"/>
      <w:r w:rsidRPr="00E206EF">
        <w:rPr>
          <w:rFonts w:ascii="Times New Roman" w:hAnsi="Times New Roman" w:cs="Times New Roman"/>
          <w:sz w:val="24"/>
          <w:szCs w:val="24"/>
        </w:rPr>
        <w:t xml:space="preserve"> 3, 5, 8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9, </w:t>
      </w:r>
      <w:proofErr w:type="spellStart"/>
      <w:r w:rsidRPr="00E206EF">
        <w:rPr>
          <w:rFonts w:ascii="Times New Roman" w:hAnsi="Times New Roman" w:cs="Times New Roman"/>
          <w:sz w:val="24"/>
          <w:szCs w:val="24"/>
        </w:rPr>
        <w:t>koolieelse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lasteasutuse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seaduse</w:t>
      </w:r>
      <w:proofErr w:type="spellEnd"/>
      <w:r w:rsidRPr="00E206EF">
        <w:rPr>
          <w:rFonts w:ascii="Times New Roman" w:hAnsi="Times New Roman" w:cs="Times New Roman"/>
          <w:sz w:val="24"/>
          <w:szCs w:val="24"/>
        </w:rPr>
        <w:t xml:space="preserve"> § 5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punkti</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lõigete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3, § 11 </w:t>
      </w:r>
      <w:proofErr w:type="spellStart"/>
      <w:r w:rsidRPr="00E206EF">
        <w:rPr>
          <w:rFonts w:ascii="Times New Roman" w:hAnsi="Times New Roman" w:cs="Times New Roman"/>
          <w:sz w:val="24"/>
          <w:szCs w:val="24"/>
        </w:rPr>
        <w:t>lõigete</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2, § 12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3, § 33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punktide</w:t>
      </w:r>
      <w:proofErr w:type="spellEnd"/>
      <w:r w:rsidRPr="00E206EF">
        <w:rPr>
          <w:rFonts w:ascii="Times New Roman" w:hAnsi="Times New Roman" w:cs="Times New Roman"/>
          <w:sz w:val="24"/>
          <w:szCs w:val="24"/>
        </w:rPr>
        <w:t xml:space="preserve"> 2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5, § 34 </w:t>
      </w:r>
      <w:proofErr w:type="spellStart"/>
      <w:r w:rsidRPr="00E206EF">
        <w:rPr>
          <w:rFonts w:ascii="Times New Roman" w:hAnsi="Times New Roman" w:cs="Times New Roman"/>
          <w:sz w:val="24"/>
          <w:szCs w:val="24"/>
        </w:rPr>
        <w:t>lõike</w:t>
      </w:r>
      <w:proofErr w:type="spellEnd"/>
      <w:r w:rsidRPr="00E206EF">
        <w:rPr>
          <w:rFonts w:ascii="Times New Roman" w:hAnsi="Times New Roman" w:cs="Times New Roman"/>
          <w:sz w:val="24"/>
          <w:szCs w:val="24"/>
        </w:rPr>
        <w:t xml:space="preserve"> 11 </w:t>
      </w:r>
      <w:proofErr w:type="spellStart"/>
      <w:r w:rsidRPr="00E206EF">
        <w:rPr>
          <w:rFonts w:ascii="Times New Roman" w:hAnsi="Times New Roman" w:cs="Times New Roman"/>
          <w:sz w:val="24"/>
          <w:szCs w:val="24"/>
        </w:rPr>
        <w:t>alusel</w:t>
      </w:r>
      <w:proofErr w:type="spellEnd"/>
    </w:p>
    <w:p w14:paraId="03E05322" w14:textId="77777777" w:rsidR="00095634" w:rsidRPr="00E206EF" w:rsidRDefault="00095634" w:rsidP="00E206EF">
      <w:pPr>
        <w:ind w:left="-5" w:right="50"/>
        <w:rPr>
          <w:rFonts w:ascii="Times New Roman" w:hAnsi="Times New Roman" w:cs="Times New Roman"/>
          <w:sz w:val="24"/>
          <w:szCs w:val="24"/>
        </w:rPr>
      </w:pPr>
    </w:p>
    <w:p w14:paraId="1BE10567" w14:textId="77777777" w:rsidR="00E206EF" w:rsidRPr="00095634" w:rsidRDefault="00E206EF" w:rsidP="00E206EF">
      <w:pPr>
        <w:pStyle w:val="Pealkiri1"/>
        <w:ind w:left="-5"/>
        <w:rPr>
          <w:rFonts w:ascii="Times New Roman" w:hAnsi="Times New Roman" w:cs="Times New Roman"/>
          <w:b/>
          <w:bCs/>
          <w:color w:val="auto"/>
          <w:sz w:val="24"/>
          <w:szCs w:val="24"/>
        </w:rPr>
      </w:pPr>
      <w:r w:rsidRPr="00095634">
        <w:rPr>
          <w:rFonts w:ascii="Times New Roman" w:hAnsi="Times New Roman" w:cs="Times New Roman"/>
          <w:b/>
          <w:bCs/>
          <w:color w:val="auto"/>
          <w:sz w:val="24"/>
          <w:szCs w:val="24"/>
        </w:rPr>
        <w:t xml:space="preserve">1. Värska </w:t>
      </w:r>
      <w:proofErr w:type="spellStart"/>
      <w:r w:rsidRPr="00095634">
        <w:rPr>
          <w:rFonts w:ascii="Times New Roman" w:hAnsi="Times New Roman" w:cs="Times New Roman"/>
          <w:b/>
          <w:bCs/>
          <w:color w:val="auto"/>
          <w:sz w:val="24"/>
          <w:szCs w:val="24"/>
        </w:rPr>
        <w:t>Lasteaia</w:t>
      </w:r>
      <w:proofErr w:type="spellEnd"/>
      <w:proofErr w:type="gramStart"/>
      <w:r w:rsidRPr="00095634">
        <w:rPr>
          <w:rFonts w:ascii="Times New Roman" w:hAnsi="Times New Roman" w:cs="Times New Roman"/>
          <w:b/>
          <w:bCs/>
          <w:color w:val="auto"/>
          <w:sz w:val="24"/>
          <w:szCs w:val="24"/>
        </w:rPr>
        <w:t xml:space="preserve">   (</w:t>
      </w:r>
      <w:proofErr w:type="spellStart"/>
      <w:proofErr w:type="gramEnd"/>
      <w:r w:rsidRPr="00095634">
        <w:rPr>
          <w:rFonts w:ascii="Times New Roman" w:hAnsi="Times New Roman" w:cs="Times New Roman"/>
          <w:b/>
          <w:bCs/>
          <w:color w:val="auto"/>
          <w:sz w:val="24"/>
          <w:szCs w:val="24"/>
        </w:rPr>
        <w:t>registrikood</w:t>
      </w:r>
      <w:proofErr w:type="spellEnd"/>
      <w:r w:rsidRPr="00095634">
        <w:rPr>
          <w:rFonts w:ascii="Times New Roman" w:hAnsi="Times New Roman" w:cs="Times New Roman"/>
          <w:b/>
          <w:bCs/>
          <w:color w:val="auto"/>
          <w:sz w:val="24"/>
          <w:szCs w:val="24"/>
        </w:rPr>
        <w:t xml:space="preserve"> </w:t>
      </w:r>
      <w:r w:rsidRPr="00095634">
        <w:rPr>
          <w:rFonts w:ascii="Times New Roman" w:hAnsi="Times New Roman" w:cs="Times New Roman"/>
          <w:b/>
          <w:bCs/>
          <w:color w:val="auto"/>
          <w:sz w:val="24"/>
          <w:szCs w:val="24"/>
          <w:shd w:val="clear" w:color="auto" w:fill="FFFFFF"/>
        </w:rPr>
        <w:t>75025868</w:t>
      </w:r>
      <w:r w:rsidRPr="00095634">
        <w:rPr>
          <w:rFonts w:ascii="Times New Roman" w:hAnsi="Times New Roman" w:cs="Times New Roman"/>
          <w:b/>
          <w:bCs/>
          <w:color w:val="auto"/>
          <w:sz w:val="24"/>
          <w:szCs w:val="24"/>
        </w:rPr>
        <w:t xml:space="preserve">) </w:t>
      </w:r>
      <w:proofErr w:type="spellStart"/>
      <w:r w:rsidRPr="00095634">
        <w:rPr>
          <w:rFonts w:ascii="Times New Roman" w:hAnsi="Times New Roman" w:cs="Times New Roman"/>
          <w:b/>
          <w:bCs/>
          <w:color w:val="auto"/>
          <w:sz w:val="24"/>
          <w:szCs w:val="24"/>
        </w:rPr>
        <w:t>nimi</w:t>
      </w:r>
      <w:proofErr w:type="spellEnd"/>
      <w:r w:rsidRPr="00095634">
        <w:rPr>
          <w:rFonts w:ascii="Times New Roman" w:hAnsi="Times New Roman" w:cs="Times New Roman"/>
          <w:b/>
          <w:bCs/>
          <w:color w:val="auto"/>
          <w:sz w:val="24"/>
          <w:szCs w:val="24"/>
        </w:rPr>
        <w:t xml:space="preserve"> </w:t>
      </w:r>
      <w:proofErr w:type="spellStart"/>
      <w:r w:rsidRPr="00095634">
        <w:rPr>
          <w:rFonts w:ascii="Times New Roman" w:hAnsi="Times New Roman" w:cs="Times New Roman"/>
          <w:b/>
          <w:bCs/>
          <w:color w:val="auto"/>
          <w:sz w:val="24"/>
          <w:szCs w:val="24"/>
        </w:rPr>
        <w:t>muuta</w:t>
      </w:r>
      <w:proofErr w:type="spellEnd"/>
      <w:r w:rsidRPr="00095634">
        <w:rPr>
          <w:rFonts w:ascii="Times New Roman" w:hAnsi="Times New Roman" w:cs="Times New Roman"/>
          <w:b/>
          <w:bCs/>
          <w:color w:val="auto"/>
          <w:sz w:val="24"/>
          <w:szCs w:val="24"/>
        </w:rPr>
        <w:t xml:space="preserve"> Setomaa </w:t>
      </w:r>
      <w:proofErr w:type="spellStart"/>
      <w:r w:rsidRPr="00095634">
        <w:rPr>
          <w:rFonts w:ascii="Times New Roman" w:hAnsi="Times New Roman" w:cs="Times New Roman"/>
          <w:b/>
          <w:bCs/>
          <w:color w:val="auto"/>
          <w:sz w:val="24"/>
          <w:szCs w:val="24"/>
        </w:rPr>
        <w:t>Lasteaiaks</w:t>
      </w:r>
      <w:proofErr w:type="spellEnd"/>
      <w:r w:rsidRPr="00095634">
        <w:rPr>
          <w:rFonts w:ascii="Times New Roman" w:hAnsi="Times New Roman" w:cs="Times New Roman"/>
          <w:b/>
          <w:bCs/>
          <w:color w:val="auto"/>
          <w:sz w:val="24"/>
          <w:szCs w:val="24"/>
        </w:rPr>
        <w:t>.</w:t>
      </w:r>
    </w:p>
    <w:p w14:paraId="2298FB9D" w14:textId="77777777" w:rsidR="00E206EF" w:rsidRPr="00E206EF" w:rsidRDefault="00E206EF" w:rsidP="00E206EF">
      <w:pPr>
        <w:rPr>
          <w:rFonts w:ascii="Times New Roman" w:hAnsi="Times New Roman" w:cs="Times New Roman"/>
          <w:sz w:val="24"/>
          <w:szCs w:val="24"/>
        </w:rPr>
      </w:pPr>
    </w:p>
    <w:p w14:paraId="61F97C8A" w14:textId="77777777" w:rsidR="00E206EF" w:rsidRPr="00E206EF" w:rsidRDefault="00E206EF" w:rsidP="00E206EF">
      <w:pPr>
        <w:rPr>
          <w:rFonts w:ascii="Times New Roman" w:hAnsi="Times New Roman" w:cs="Times New Roman"/>
          <w:b/>
          <w:bCs/>
          <w:sz w:val="24"/>
          <w:szCs w:val="24"/>
        </w:rPr>
      </w:pPr>
      <w:r w:rsidRPr="00E206EF">
        <w:rPr>
          <w:rFonts w:ascii="Times New Roman" w:hAnsi="Times New Roman" w:cs="Times New Roman"/>
          <w:b/>
          <w:bCs/>
          <w:sz w:val="24"/>
          <w:szCs w:val="24"/>
        </w:rPr>
        <w:lastRenderedPageBreak/>
        <w:t xml:space="preserve">2. Värska </w:t>
      </w:r>
      <w:proofErr w:type="spellStart"/>
      <w:r w:rsidRPr="00E206EF">
        <w:rPr>
          <w:rFonts w:ascii="Times New Roman" w:hAnsi="Times New Roman" w:cs="Times New Roman"/>
          <w:b/>
          <w:bCs/>
          <w:sz w:val="24"/>
          <w:szCs w:val="24"/>
        </w:rPr>
        <w:t>Gümnaasiumi</w:t>
      </w:r>
      <w:proofErr w:type="spellEnd"/>
      <w:r w:rsidRPr="00E206EF">
        <w:rPr>
          <w:rFonts w:ascii="Times New Roman" w:hAnsi="Times New Roman" w:cs="Times New Roman"/>
          <w:b/>
          <w:bCs/>
          <w:sz w:val="24"/>
          <w:szCs w:val="24"/>
        </w:rPr>
        <w:t xml:space="preserve"> (</w:t>
      </w:r>
      <w:proofErr w:type="spellStart"/>
      <w:r w:rsidRPr="00E206EF">
        <w:rPr>
          <w:rFonts w:ascii="Times New Roman" w:hAnsi="Times New Roman" w:cs="Times New Roman"/>
          <w:b/>
          <w:bCs/>
          <w:sz w:val="24"/>
          <w:szCs w:val="24"/>
        </w:rPr>
        <w:t>registrikood</w:t>
      </w:r>
      <w:proofErr w:type="spellEnd"/>
      <w:r w:rsidRPr="00E206EF">
        <w:rPr>
          <w:rFonts w:ascii="Times New Roman" w:hAnsi="Times New Roman" w:cs="Times New Roman"/>
          <w:b/>
          <w:bCs/>
          <w:sz w:val="24"/>
          <w:szCs w:val="24"/>
        </w:rPr>
        <w:t xml:space="preserve"> 75025874) </w:t>
      </w:r>
      <w:proofErr w:type="spellStart"/>
      <w:r w:rsidRPr="00E206EF">
        <w:rPr>
          <w:rFonts w:ascii="Times New Roman" w:hAnsi="Times New Roman" w:cs="Times New Roman"/>
          <w:b/>
          <w:bCs/>
          <w:sz w:val="24"/>
          <w:szCs w:val="24"/>
        </w:rPr>
        <w:t>nimi</w:t>
      </w:r>
      <w:proofErr w:type="spellEnd"/>
      <w:r w:rsidRPr="00E206EF">
        <w:rPr>
          <w:rFonts w:ascii="Times New Roman" w:hAnsi="Times New Roman" w:cs="Times New Roman"/>
          <w:b/>
          <w:bCs/>
          <w:sz w:val="24"/>
          <w:szCs w:val="24"/>
        </w:rPr>
        <w:t xml:space="preserve"> </w:t>
      </w:r>
      <w:proofErr w:type="spellStart"/>
      <w:r w:rsidRPr="00E206EF">
        <w:rPr>
          <w:rFonts w:ascii="Times New Roman" w:hAnsi="Times New Roman" w:cs="Times New Roman"/>
          <w:b/>
          <w:bCs/>
          <w:sz w:val="24"/>
          <w:szCs w:val="24"/>
        </w:rPr>
        <w:t>muuta</w:t>
      </w:r>
      <w:proofErr w:type="spellEnd"/>
      <w:r w:rsidRPr="00E206EF">
        <w:rPr>
          <w:rFonts w:ascii="Times New Roman" w:hAnsi="Times New Roman" w:cs="Times New Roman"/>
          <w:b/>
          <w:bCs/>
          <w:sz w:val="24"/>
          <w:szCs w:val="24"/>
        </w:rPr>
        <w:t xml:space="preserve"> Setomaa </w:t>
      </w:r>
      <w:proofErr w:type="spellStart"/>
      <w:r w:rsidRPr="00E206EF">
        <w:rPr>
          <w:rFonts w:ascii="Times New Roman" w:hAnsi="Times New Roman" w:cs="Times New Roman"/>
          <w:b/>
          <w:bCs/>
          <w:sz w:val="24"/>
          <w:szCs w:val="24"/>
        </w:rPr>
        <w:t>Gümnaasiumiks</w:t>
      </w:r>
      <w:proofErr w:type="spellEnd"/>
      <w:r w:rsidRPr="00E206EF">
        <w:rPr>
          <w:rFonts w:ascii="Times New Roman" w:hAnsi="Times New Roman" w:cs="Times New Roman"/>
          <w:b/>
          <w:bCs/>
          <w:sz w:val="24"/>
          <w:szCs w:val="24"/>
        </w:rPr>
        <w:t xml:space="preserve">. </w:t>
      </w:r>
    </w:p>
    <w:p w14:paraId="3B2BB76A" w14:textId="77777777" w:rsidR="00E206EF" w:rsidRPr="00E206EF" w:rsidRDefault="00E206EF" w:rsidP="00E206EF">
      <w:pPr>
        <w:rPr>
          <w:rFonts w:ascii="Times New Roman" w:hAnsi="Times New Roman" w:cs="Times New Roman"/>
          <w:b/>
          <w:bCs/>
          <w:sz w:val="24"/>
          <w:szCs w:val="24"/>
        </w:rPr>
      </w:pPr>
    </w:p>
    <w:p w14:paraId="17282BF6" w14:textId="77777777" w:rsidR="00E206EF" w:rsidRPr="00E206EF" w:rsidRDefault="00E206EF" w:rsidP="00E206EF">
      <w:pPr>
        <w:rPr>
          <w:rFonts w:ascii="Times New Roman" w:hAnsi="Times New Roman" w:cs="Times New Roman"/>
          <w:b/>
          <w:bCs/>
          <w:sz w:val="24"/>
          <w:szCs w:val="24"/>
        </w:rPr>
      </w:pPr>
      <w:r w:rsidRPr="00E206EF">
        <w:rPr>
          <w:rFonts w:ascii="Times New Roman" w:hAnsi="Times New Roman" w:cs="Times New Roman"/>
          <w:b/>
          <w:bCs/>
          <w:sz w:val="24"/>
          <w:szCs w:val="24"/>
        </w:rPr>
        <w:t>3. ……</w:t>
      </w:r>
      <w:proofErr w:type="gramStart"/>
      <w:r w:rsidRPr="00E206EF">
        <w:rPr>
          <w:rFonts w:ascii="Times New Roman" w:hAnsi="Times New Roman" w:cs="Times New Roman"/>
          <w:b/>
          <w:bCs/>
          <w:sz w:val="24"/>
          <w:szCs w:val="24"/>
        </w:rPr>
        <w:t>…..</w:t>
      </w:r>
      <w:proofErr w:type="gramEnd"/>
      <w:r w:rsidRPr="00E206EF">
        <w:rPr>
          <w:rFonts w:ascii="Times New Roman" w:hAnsi="Times New Roman" w:cs="Times New Roman"/>
          <w:b/>
          <w:bCs/>
          <w:sz w:val="24"/>
          <w:szCs w:val="24"/>
        </w:rPr>
        <w:t xml:space="preserve"> Kooli (</w:t>
      </w:r>
      <w:proofErr w:type="spellStart"/>
      <w:r w:rsidRPr="00E206EF">
        <w:rPr>
          <w:rFonts w:ascii="Times New Roman" w:hAnsi="Times New Roman" w:cs="Times New Roman"/>
          <w:b/>
          <w:bCs/>
          <w:sz w:val="24"/>
          <w:szCs w:val="24"/>
        </w:rPr>
        <w:t>registrikood</w:t>
      </w:r>
      <w:proofErr w:type="spellEnd"/>
      <w:r w:rsidRPr="00E206EF">
        <w:rPr>
          <w:rFonts w:ascii="Times New Roman" w:hAnsi="Times New Roman" w:cs="Times New Roman"/>
          <w:b/>
          <w:bCs/>
          <w:sz w:val="24"/>
          <w:szCs w:val="24"/>
        </w:rPr>
        <w:t xml:space="preserve"> ……….) </w:t>
      </w:r>
      <w:proofErr w:type="spellStart"/>
      <w:r w:rsidRPr="00E206EF">
        <w:rPr>
          <w:rFonts w:ascii="Times New Roman" w:hAnsi="Times New Roman" w:cs="Times New Roman"/>
          <w:b/>
          <w:bCs/>
          <w:sz w:val="24"/>
          <w:szCs w:val="24"/>
        </w:rPr>
        <w:t>nimi</w:t>
      </w:r>
      <w:proofErr w:type="spellEnd"/>
      <w:r w:rsidRPr="00E206EF">
        <w:rPr>
          <w:rFonts w:ascii="Times New Roman" w:hAnsi="Times New Roman" w:cs="Times New Roman"/>
          <w:b/>
          <w:bCs/>
          <w:sz w:val="24"/>
          <w:szCs w:val="24"/>
        </w:rPr>
        <w:t xml:space="preserve"> </w:t>
      </w:r>
      <w:proofErr w:type="spellStart"/>
      <w:r w:rsidRPr="00E206EF">
        <w:rPr>
          <w:rFonts w:ascii="Times New Roman" w:hAnsi="Times New Roman" w:cs="Times New Roman"/>
          <w:b/>
          <w:bCs/>
          <w:sz w:val="24"/>
          <w:szCs w:val="24"/>
        </w:rPr>
        <w:t>muuta</w:t>
      </w:r>
      <w:proofErr w:type="spellEnd"/>
      <w:r w:rsidRPr="00E206EF">
        <w:rPr>
          <w:rFonts w:ascii="Times New Roman" w:hAnsi="Times New Roman" w:cs="Times New Roman"/>
          <w:b/>
          <w:bCs/>
          <w:sz w:val="24"/>
          <w:szCs w:val="24"/>
        </w:rPr>
        <w:t xml:space="preserve"> Setomaa </w:t>
      </w:r>
      <w:proofErr w:type="spellStart"/>
      <w:r w:rsidRPr="00E206EF">
        <w:rPr>
          <w:rFonts w:ascii="Times New Roman" w:hAnsi="Times New Roman" w:cs="Times New Roman"/>
          <w:b/>
          <w:bCs/>
          <w:sz w:val="24"/>
          <w:szCs w:val="24"/>
        </w:rPr>
        <w:t>Kooliks</w:t>
      </w:r>
      <w:proofErr w:type="spellEnd"/>
      <w:r w:rsidRPr="00E206EF">
        <w:rPr>
          <w:rFonts w:ascii="Times New Roman" w:hAnsi="Times New Roman" w:cs="Times New Roman"/>
          <w:b/>
          <w:bCs/>
          <w:sz w:val="24"/>
          <w:szCs w:val="24"/>
        </w:rPr>
        <w:t xml:space="preserve">. </w:t>
      </w:r>
    </w:p>
    <w:p w14:paraId="7B2B36A8" w14:textId="77777777" w:rsidR="00E206EF" w:rsidRPr="00E206EF" w:rsidRDefault="00E206EF" w:rsidP="00E206EF">
      <w:pPr>
        <w:rPr>
          <w:rFonts w:ascii="Times New Roman" w:hAnsi="Times New Roman" w:cs="Times New Roman"/>
          <w:sz w:val="24"/>
          <w:szCs w:val="24"/>
        </w:rPr>
      </w:pPr>
    </w:p>
    <w:p w14:paraId="0A3F3999" w14:textId="0632A309"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b/>
          <w:bCs/>
          <w:sz w:val="24"/>
          <w:szCs w:val="24"/>
        </w:rPr>
        <w:t xml:space="preserve">4. </w:t>
      </w:r>
      <w:proofErr w:type="spellStart"/>
      <w:r w:rsidRPr="00E206EF">
        <w:rPr>
          <w:rFonts w:ascii="Times New Roman" w:hAnsi="Times New Roman" w:cs="Times New Roman"/>
          <w:b/>
          <w:bCs/>
          <w:sz w:val="24"/>
          <w:szCs w:val="24"/>
        </w:rPr>
        <w:t>Mikitamäe</w:t>
      </w:r>
      <w:proofErr w:type="spellEnd"/>
      <w:r w:rsidRPr="00E206EF">
        <w:rPr>
          <w:rFonts w:ascii="Times New Roman" w:hAnsi="Times New Roman" w:cs="Times New Roman"/>
          <w:b/>
          <w:bCs/>
          <w:sz w:val="24"/>
          <w:szCs w:val="24"/>
        </w:rPr>
        <w:t xml:space="preserve"> Kooli (</w:t>
      </w:r>
      <w:proofErr w:type="spellStart"/>
      <w:r w:rsidRPr="00E206EF">
        <w:rPr>
          <w:rFonts w:ascii="Times New Roman" w:hAnsi="Times New Roman" w:cs="Times New Roman"/>
          <w:b/>
          <w:bCs/>
          <w:sz w:val="24"/>
          <w:szCs w:val="24"/>
        </w:rPr>
        <w:t>registrikood</w:t>
      </w:r>
      <w:proofErr w:type="spellEnd"/>
      <w:r w:rsidRPr="00E206EF">
        <w:rPr>
          <w:rFonts w:ascii="Times New Roman" w:hAnsi="Times New Roman" w:cs="Times New Roman"/>
          <w:b/>
          <w:bCs/>
          <w:sz w:val="24"/>
          <w:szCs w:val="24"/>
        </w:rPr>
        <w:t xml:space="preserve"> 75024627) </w:t>
      </w:r>
      <w:proofErr w:type="spellStart"/>
      <w:r w:rsidRPr="00E206EF">
        <w:rPr>
          <w:rFonts w:ascii="Times New Roman" w:hAnsi="Times New Roman" w:cs="Times New Roman"/>
          <w:b/>
          <w:bCs/>
          <w:sz w:val="24"/>
          <w:szCs w:val="24"/>
        </w:rPr>
        <w:t>tegevuse</w:t>
      </w:r>
      <w:proofErr w:type="spellEnd"/>
      <w:r w:rsidRPr="00E206EF">
        <w:rPr>
          <w:rFonts w:ascii="Times New Roman" w:hAnsi="Times New Roman" w:cs="Times New Roman"/>
          <w:b/>
          <w:bCs/>
          <w:sz w:val="24"/>
          <w:szCs w:val="24"/>
        </w:rPr>
        <w:t xml:space="preserve"> </w:t>
      </w:r>
      <w:proofErr w:type="spellStart"/>
      <w:r w:rsidRPr="00E206EF">
        <w:rPr>
          <w:rFonts w:ascii="Times New Roman" w:hAnsi="Times New Roman" w:cs="Times New Roman"/>
          <w:b/>
          <w:bCs/>
          <w:sz w:val="24"/>
          <w:szCs w:val="24"/>
        </w:rPr>
        <w:t>ümberkorraldamine</w:t>
      </w:r>
      <w:proofErr w:type="spellEnd"/>
      <w:r w:rsidRPr="00E206EF">
        <w:rPr>
          <w:rFonts w:ascii="Times New Roman" w:hAnsi="Times New Roman" w:cs="Times New Roman"/>
          <w:b/>
          <w:bCs/>
          <w:sz w:val="24"/>
          <w:szCs w:val="24"/>
        </w:rPr>
        <w:t xml:space="preserve"> </w:t>
      </w:r>
      <w:r w:rsidRPr="00E206EF">
        <w:rPr>
          <w:rFonts w:ascii="Times New Roman" w:hAnsi="Times New Roman" w:cs="Times New Roman"/>
          <w:sz w:val="24"/>
          <w:szCs w:val="24"/>
        </w:rPr>
        <w:t xml:space="preserve">4.1. </w:t>
      </w:r>
      <w:proofErr w:type="spellStart"/>
      <w:r w:rsidRPr="00E206EF">
        <w:rPr>
          <w:rFonts w:ascii="Times New Roman" w:hAnsi="Times New Roman" w:cs="Times New Roman"/>
          <w:sz w:val="24"/>
          <w:szCs w:val="24"/>
        </w:rPr>
        <w:t>Jaotada</w:t>
      </w:r>
      <w:proofErr w:type="spellEnd"/>
      <w:r w:rsidRPr="00E206EF">
        <w:rPr>
          <w:rFonts w:ascii="Times New Roman" w:hAnsi="Times New Roman" w:cs="Times New Roman"/>
          <w:sz w:val="24"/>
          <w:szCs w:val="24"/>
        </w:rPr>
        <w:t xml:space="preserve"> 31. </w:t>
      </w:r>
      <w:proofErr w:type="spellStart"/>
      <w:r w:rsidRPr="00E206EF">
        <w:rPr>
          <w:rFonts w:ascii="Times New Roman" w:hAnsi="Times New Roman" w:cs="Times New Roman"/>
          <w:sz w:val="24"/>
          <w:szCs w:val="24"/>
        </w:rPr>
        <w:t>augustist</w:t>
      </w:r>
      <w:proofErr w:type="spellEnd"/>
      <w:r w:rsidRPr="00E206EF">
        <w:rPr>
          <w:rFonts w:ascii="Times New Roman" w:hAnsi="Times New Roman" w:cs="Times New Roman"/>
          <w:sz w:val="24"/>
          <w:szCs w:val="24"/>
        </w:rPr>
        <w:t xml:space="preserve"> 2024 </w:t>
      </w:r>
      <w:proofErr w:type="spellStart"/>
      <w:r w:rsidRPr="00E206EF">
        <w:rPr>
          <w:rFonts w:ascii="Times New Roman" w:hAnsi="Times New Roman" w:cs="Times New Roman"/>
          <w:sz w:val="24"/>
          <w:szCs w:val="24"/>
        </w:rPr>
        <w:t>Mikitamäe</w:t>
      </w:r>
      <w:proofErr w:type="spellEnd"/>
      <w:r w:rsidRPr="00E206EF">
        <w:rPr>
          <w:rFonts w:ascii="Times New Roman" w:hAnsi="Times New Roman" w:cs="Times New Roman"/>
          <w:sz w:val="24"/>
          <w:szCs w:val="24"/>
        </w:rPr>
        <w:t xml:space="preserve"> Kool, mis on </w:t>
      </w:r>
      <w:proofErr w:type="spellStart"/>
      <w:r w:rsidRPr="00E206EF">
        <w:rPr>
          <w:rFonts w:ascii="Times New Roman" w:hAnsi="Times New Roman" w:cs="Times New Roman"/>
          <w:sz w:val="24"/>
          <w:szCs w:val="24"/>
        </w:rPr>
        <w:t>lasteaed-põhikool</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kolmeks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eraldi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üksuseks</w:t>
      </w:r>
      <w:proofErr w:type="spellEnd"/>
      <w:r w:rsidRPr="00E206EF">
        <w:rPr>
          <w:rFonts w:ascii="Times New Roman" w:hAnsi="Times New Roman" w:cs="Times New Roman"/>
          <w:sz w:val="24"/>
          <w:szCs w:val="24"/>
        </w:rPr>
        <w:t xml:space="preserve"> – </w:t>
      </w:r>
      <w:proofErr w:type="spellStart"/>
      <w:r w:rsidRPr="00E206EF">
        <w:rPr>
          <w:rFonts w:ascii="Times New Roman" w:hAnsi="Times New Roman" w:cs="Times New Roman"/>
          <w:sz w:val="24"/>
          <w:szCs w:val="24"/>
        </w:rPr>
        <w:t>lasteaiaks</w:t>
      </w:r>
      <w:proofErr w:type="spellEnd"/>
      <w:r w:rsidRPr="00E206EF">
        <w:rPr>
          <w:rFonts w:ascii="Times New Roman" w:hAnsi="Times New Roman" w:cs="Times New Roman"/>
          <w:sz w:val="24"/>
          <w:szCs w:val="24"/>
        </w:rPr>
        <w:t xml:space="preserve">, </w:t>
      </w:r>
      <w:r w:rsidR="00556C55">
        <w:rPr>
          <w:rFonts w:ascii="Times New Roman" w:hAnsi="Times New Roman" w:cs="Times New Roman"/>
          <w:sz w:val="24"/>
          <w:szCs w:val="24"/>
        </w:rPr>
        <w:t xml:space="preserve">I </w:t>
      </w:r>
      <w:proofErr w:type="spellStart"/>
      <w:r w:rsidR="00556C55">
        <w:rPr>
          <w:rFonts w:ascii="Times New Roman" w:hAnsi="Times New Roman" w:cs="Times New Roman"/>
          <w:sz w:val="24"/>
          <w:szCs w:val="24"/>
        </w:rPr>
        <w:t>ning</w:t>
      </w:r>
      <w:proofErr w:type="spellEnd"/>
      <w:r w:rsidR="00556C55">
        <w:rPr>
          <w:rFonts w:ascii="Times New Roman" w:hAnsi="Times New Roman" w:cs="Times New Roman"/>
          <w:sz w:val="24"/>
          <w:szCs w:val="24"/>
        </w:rPr>
        <w:t xml:space="preserve"> II </w:t>
      </w:r>
      <w:proofErr w:type="spellStart"/>
      <w:r w:rsidR="00556C55">
        <w:rPr>
          <w:rFonts w:ascii="Times New Roman" w:hAnsi="Times New Roman" w:cs="Times New Roman"/>
          <w:sz w:val="24"/>
          <w:szCs w:val="24"/>
        </w:rPr>
        <w:t>kooliastmeks</w:t>
      </w:r>
      <w:proofErr w:type="spellEnd"/>
      <w:r w:rsidR="00556C55">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III </w:t>
      </w:r>
      <w:proofErr w:type="spellStart"/>
      <w:r w:rsidRPr="00E206EF">
        <w:rPr>
          <w:rFonts w:ascii="Times New Roman" w:hAnsi="Times New Roman" w:cs="Times New Roman"/>
          <w:sz w:val="24"/>
          <w:szCs w:val="24"/>
        </w:rPr>
        <w:t>kooliastmeks</w:t>
      </w:r>
      <w:proofErr w:type="spellEnd"/>
      <w:r w:rsidRPr="00E206EF">
        <w:rPr>
          <w:rFonts w:ascii="Times New Roman" w:hAnsi="Times New Roman" w:cs="Times New Roman"/>
          <w:sz w:val="24"/>
          <w:szCs w:val="24"/>
        </w:rPr>
        <w:t>.</w:t>
      </w:r>
    </w:p>
    <w:p w14:paraId="36914D24" w14:textId="4DCCB1F8"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4.2.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w:t>
      </w:r>
      <w:proofErr w:type="spellStart"/>
      <w:r w:rsidRPr="00E206EF">
        <w:rPr>
          <w:rFonts w:ascii="Times New Roman" w:hAnsi="Times New Roman" w:cs="Times New Roman"/>
          <w:sz w:val="24"/>
          <w:szCs w:val="24"/>
        </w:rPr>
        <w:t>Mikitamäe</w:t>
      </w:r>
      <w:proofErr w:type="spellEnd"/>
      <w:r w:rsidRPr="00E206EF">
        <w:rPr>
          <w:rFonts w:ascii="Times New Roman" w:hAnsi="Times New Roman" w:cs="Times New Roman"/>
          <w:sz w:val="24"/>
          <w:szCs w:val="24"/>
        </w:rPr>
        <w:t xml:space="preserve"> Kooli </w:t>
      </w:r>
      <w:r w:rsidR="00556C55">
        <w:rPr>
          <w:rFonts w:ascii="Times New Roman" w:hAnsi="Times New Roman" w:cs="Times New Roman"/>
          <w:sz w:val="24"/>
          <w:szCs w:val="24"/>
        </w:rPr>
        <w:t xml:space="preserve">I </w:t>
      </w:r>
      <w:proofErr w:type="spellStart"/>
      <w:r w:rsidR="00556C55">
        <w:rPr>
          <w:rFonts w:ascii="Times New Roman" w:hAnsi="Times New Roman" w:cs="Times New Roman"/>
          <w:sz w:val="24"/>
          <w:szCs w:val="24"/>
        </w:rPr>
        <w:t>ja</w:t>
      </w:r>
      <w:proofErr w:type="spellEnd"/>
      <w:r w:rsidR="00556C55">
        <w:rPr>
          <w:rFonts w:ascii="Times New Roman" w:hAnsi="Times New Roman" w:cs="Times New Roman"/>
          <w:sz w:val="24"/>
          <w:szCs w:val="24"/>
        </w:rPr>
        <w:t xml:space="preserve"> II </w:t>
      </w:r>
      <w:proofErr w:type="spellStart"/>
      <w:r w:rsidR="00556C55">
        <w:rPr>
          <w:rFonts w:ascii="Times New Roman" w:hAnsi="Times New Roman" w:cs="Times New Roman"/>
          <w:sz w:val="24"/>
          <w:szCs w:val="24"/>
        </w:rPr>
        <w:t>kooliastme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osa</w:t>
      </w:r>
      <w:proofErr w:type="spell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Kooliga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w:t>
      </w:r>
    </w:p>
    <w:p w14:paraId="7F493E82" w14:textId="77777777"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4.3.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w:t>
      </w:r>
      <w:proofErr w:type="spellStart"/>
      <w:r w:rsidRPr="00E206EF">
        <w:rPr>
          <w:rFonts w:ascii="Times New Roman" w:hAnsi="Times New Roman" w:cs="Times New Roman"/>
          <w:sz w:val="24"/>
          <w:szCs w:val="24"/>
        </w:rPr>
        <w:t>Mikitamäe</w:t>
      </w:r>
      <w:proofErr w:type="spellEnd"/>
      <w:r w:rsidRPr="00E206EF">
        <w:rPr>
          <w:rFonts w:ascii="Times New Roman" w:hAnsi="Times New Roman" w:cs="Times New Roman"/>
          <w:sz w:val="24"/>
          <w:szCs w:val="24"/>
        </w:rPr>
        <w:t xml:space="preserve"> Kooli III </w:t>
      </w:r>
      <w:proofErr w:type="spellStart"/>
      <w:r w:rsidRPr="00E206EF">
        <w:rPr>
          <w:rFonts w:ascii="Times New Roman" w:hAnsi="Times New Roman" w:cs="Times New Roman"/>
          <w:sz w:val="24"/>
          <w:szCs w:val="24"/>
        </w:rPr>
        <w:t>kooliosa</w:t>
      </w:r>
      <w:proofErr w:type="spellEnd"/>
      <w:r w:rsidRPr="00E206EF">
        <w:rPr>
          <w:rFonts w:ascii="Times New Roman" w:hAnsi="Times New Roman" w:cs="Times New Roman"/>
          <w:sz w:val="24"/>
          <w:szCs w:val="24"/>
        </w:rPr>
        <w:t xml:space="preserve"> (7.-</w:t>
      </w:r>
      <w:proofErr w:type="gramStart"/>
      <w:r w:rsidRPr="00E206EF">
        <w:rPr>
          <w:rFonts w:ascii="Times New Roman" w:hAnsi="Times New Roman" w:cs="Times New Roman"/>
          <w:sz w:val="24"/>
          <w:szCs w:val="24"/>
        </w:rPr>
        <w:t>9.klass</w:t>
      </w:r>
      <w:proofErr w:type="gram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Gümnaasiumiga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75025874).  </w:t>
      </w:r>
    </w:p>
    <w:p w14:paraId="37EFF8AA" w14:textId="77777777" w:rsidR="00E206EF" w:rsidRPr="00E206EF" w:rsidRDefault="00E206EF" w:rsidP="00E206EF">
      <w:pPr>
        <w:ind w:right="50"/>
        <w:rPr>
          <w:rFonts w:ascii="Times New Roman" w:hAnsi="Times New Roman" w:cs="Times New Roman"/>
          <w:sz w:val="24"/>
          <w:szCs w:val="24"/>
        </w:rPr>
      </w:pPr>
      <w:r w:rsidRPr="00E206EF">
        <w:rPr>
          <w:rFonts w:ascii="Times New Roman" w:hAnsi="Times New Roman" w:cs="Times New Roman"/>
          <w:sz w:val="24"/>
          <w:szCs w:val="24"/>
        </w:rPr>
        <w:t xml:space="preserve">4.4.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w:t>
      </w:r>
      <w:proofErr w:type="spellStart"/>
      <w:r w:rsidRPr="00E206EF">
        <w:rPr>
          <w:rFonts w:ascii="Times New Roman" w:hAnsi="Times New Roman" w:cs="Times New Roman"/>
          <w:sz w:val="24"/>
          <w:szCs w:val="24"/>
        </w:rPr>
        <w:t>Mikitamäe</w:t>
      </w:r>
      <w:proofErr w:type="spellEnd"/>
      <w:r w:rsidRPr="00E206EF">
        <w:rPr>
          <w:rFonts w:ascii="Times New Roman" w:hAnsi="Times New Roman" w:cs="Times New Roman"/>
          <w:sz w:val="24"/>
          <w:szCs w:val="24"/>
        </w:rPr>
        <w:t xml:space="preserve"> Kooli </w:t>
      </w:r>
      <w:proofErr w:type="spellStart"/>
      <w:r w:rsidRPr="00E206EF">
        <w:rPr>
          <w:rFonts w:ascii="Times New Roman" w:hAnsi="Times New Roman" w:cs="Times New Roman"/>
          <w:sz w:val="24"/>
          <w:szCs w:val="24"/>
        </w:rPr>
        <w:t>lasteaiaosa</w:t>
      </w:r>
      <w:proofErr w:type="spell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Lasteaiaga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w:t>
      </w:r>
      <w:r w:rsidRPr="00E206EF">
        <w:rPr>
          <w:rFonts w:ascii="Times New Roman" w:hAnsi="Times New Roman" w:cs="Times New Roman"/>
          <w:color w:val="4A4A4A"/>
          <w:sz w:val="24"/>
          <w:szCs w:val="24"/>
          <w:shd w:val="clear" w:color="auto" w:fill="FFFFFF"/>
        </w:rPr>
        <w:t>75025868)</w:t>
      </w:r>
      <w:r w:rsidRPr="00E206EF">
        <w:rPr>
          <w:rFonts w:ascii="Times New Roman" w:hAnsi="Times New Roman" w:cs="Times New Roman"/>
          <w:sz w:val="24"/>
          <w:szCs w:val="24"/>
        </w:rPr>
        <w:t xml:space="preserve">.  </w:t>
      </w:r>
    </w:p>
    <w:p w14:paraId="0C2359EB" w14:textId="77777777" w:rsidR="00E206EF" w:rsidRPr="00E206EF" w:rsidRDefault="00E206EF" w:rsidP="00E206EF">
      <w:pPr>
        <w:spacing w:after="0" w:line="254" w:lineRule="auto"/>
        <w:rPr>
          <w:rFonts w:ascii="Times New Roman" w:hAnsi="Times New Roman" w:cs="Times New Roman"/>
          <w:sz w:val="24"/>
          <w:szCs w:val="24"/>
        </w:rPr>
      </w:pPr>
    </w:p>
    <w:p w14:paraId="433D3CC6" w14:textId="77777777" w:rsidR="00E206EF" w:rsidRPr="00AE74C3" w:rsidRDefault="00E206EF" w:rsidP="00E206EF">
      <w:pPr>
        <w:pStyle w:val="Pealkiri1"/>
        <w:ind w:left="-5"/>
        <w:rPr>
          <w:rFonts w:ascii="Times New Roman" w:hAnsi="Times New Roman" w:cs="Times New Roman"/>
          <w:b/>
          <w:bCs/>
          <w:color w:val="auto"/>
          <w:sz w:val="24"/>
          <w:szCs w:val="24"/>
        </w:rPr>
      </w:pPr>
      <w:r w:rsidRPr="00AE74C3">
        <w:rPr>
          <w:rFonts w:ascii="Times New Roman" w:hAnsi="Times New Roman" w:cs="Times New Roman"/>
          <w:b/>
          <w:bCs/>
          <w:color w:val="auto"/>
          <w:sz w:val="24"/>
          <w:szCs w:val="24"/>
        </w:rPr>
        <w:t>5. Meremäe Kooli (</w:t>
      </w:r>
      <w:proofErr w:type="spellStart"/>
      <w:r w:rsidRPr="00AE74C3">
        <w:rPr>
          <w:rFonts w:ascii="Times New Roman" w:hAnsi="Times New Roman" w:cs="Times New Roman"/>
          <w:b/>
          <w:bCs/>
          <w:color w:val="auto"/>
          <w:sz w:val="24"/>
          <w:szCs w:val="24"/>
        </w:rPr>
        <w:t>registrikood</w:t>
      </w:r>
      <w:proofErr w:type="spellEnd"/>
      <w:r w:rsidRPr="00AE74C3">
        <w:rPr>
          <w:rFonts w:ascii="Times New Roman" w:hAnsi="Times New Roman" w:cs="Times New Roman"/>
          <w:b/>
          <w:bCs/>
          <w:color w:val="auto"/>
          <w:sz w:val="24"/>
          <w:szCs w:val="24"/>
        </w:rPr>
        <w:t xml:space="preserve"> 75036783) </w:t>
      </w:r>
      <w:proofErr w:type="spellStart"/>
      <w:r w:rsidRPr="00AE74C3">
        <w:rPr>
          <w:rFonts w:ascii="Times New Roman" w:hAnsi="Times New Roman" w:cs="Times New Roman"/>
          <w:b/>
          <w:bCs/>
          <w:color w:val="auto"/>
          <w:sz w:val="24"/>
          <w:szCs w:val="24"/>
        </w:rPr>
        <w:t>tegevuse</w:t>
      </w:r>
      <w:proofErr w:type="spellEnd"/>
      <w:r w:rsidRPr="00AE74C3">
        <w:rPr>
          <w:rFonts w:ascii="Times New Roman" w:hAnsi="Times New Roman" w:cs="Times New Roman"/>
          <w:b/>
          <w:bCs/>
          <w:color w:val="auto"/>
          <w:sz w:val="24"/>
          <w:szCs w:val="24"/>
        </w:rPr>
        <w:t xml:space="preserve"> </w:t>
      </w:r>
      <w:proofErr w:type="spellStart"/>
      <w:r w:rsidRPr="00AE74C3">
        <w:rPr>
          <w:rFonts w:ascii="Times New Roman" w:hAnsi="Times New Roman" w:cs="Times New Roman"/>
          <w:b/>
          <w:bCs/>
          <w:color w:val="auto"/>
          <w:sz w:val="24"/>
          <w:szCs w:val="24"/>
        </w:rPr>
        <w:t>ümberkorraldamine</w:t>
      </w:r>
      <w:proofErr w:type="spellEnd"/>
      <w:r w:rsidRPr="00AE74C3">
        <w:rPr>
          <w:rFonts w:ascii="Times New Roman" w:hAnsi="Times New Roman" w:cs="Times New Roman"/>
          <w:b/>
          <w:bCs/>
          <w:color w:val="auto"/>
          <w:sz w:val="24"/>
          <w:szCs w:val="24"/>
        </w:rPr>
        <w:t xml:space="preserve"> </w:t>
      </w:r>
    </w:p>
    <w:p w14:paraId="1F515ECF" w14:textId="6E7391AD"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5.1. </w:t>
      </w:r>
      <w:proofErr w:type="spellStart"/>
      <w:r w:rsidRPr="00E206EF">
        <w:rPr>
          <w:rFonts w:ascii="Times New Roman" w:hAnsi="Times New Roman" w:cs="Times New Roman"/>
          <w:sz w:val="24"/>
          <w:szCs w:val="24"/>
        </w:rPr>
        <w:t>Jaotada</w:t>
      </w:r>
      <w:proofErr w:type="spellEnd"/>
      <w:r w:rsidRPr="00E206EF">
        <w:rPr>
          <w:rFonts w:ascii="Times New Roman" w:hAnsi="Times New Roman" w:cs="Times New Roman"/>
          <w:sz w:val="24"/>
          <w:szCs w:val="24"/>
        </w:rPr>
        <w:t xml:space="preserve"> 31. </w:t>
      </w:r>
      <w:proofErr w:type="spellStart"/>
      <w:r w:rsidRPr="00E206EF">
        <w:rPr>
          <w:rFonts w:ascii="Times New Roman" w:hAnsi="Times New Roman" w:cs="Times New Roman"/>
          <w:sz w:val="24"/>
          <w:szCs w:val="24"/>
        </w:rPr>
        <w:t>augustist</w:t>
      </w:r>
      <w:proofErr w:type="spellEnd"/>
      <w:r w:rsidRPr="00E206EF">
        <w:rPr>
          <w:rFonts w:ascii="Times New Roman" w:hAnsi="Times New Roman" w:cs="Times New Roman"/>
          <w:sz w:val="24"/>
          <w:szCs w:val="24"/>
        </w:rPr>
        <w:t xml:space="preserve"> 2024 Meremäe Kool, mis on </w:t>
      </w:r>
      <w:proofErr w:type="spellStart"/>
      <w:r w:rsidRPr="00E206EF">
        <w:rPr>
          <w:rFonts w:ascii="Times New Roman" w:hAnsi="Times New Roman" w:cs="Times New Roman"/>
          <w:sz w:val="24"/>
          <w:szCs w:val="24"/>
        </w:rPr>
        <w:t>lasteaed-põhikool</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kolmeks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eraldi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üksuseks</w:t>
      </w:r>
      <w:proofErr w:type="spellEnd"/>
      <w:r w:rsidRPr="00E206EF">
        <w:rPr>
          <w:rFonts w:ascii="Times New Roman" w:hAnsi="Times New Roman" w:cs="Times New Roman"/>
          <w:sz w:val="24"/>
          <w:szCs w:val="24"/>
        </w:rPr>
        <w:t xml:space="preserve"> – </w:t>
      </w:r>
      <w:proofErr w:type="spellStart"/>
      <w:r w:rsidRPr="00E206EF">
        <w:rPr>
          <w:rFonts w:ascii="Times New Roman" w:hAnsi="Times New Roman" w:cs="Times New Roman"/>
          <w:sz w:val="24"/>
          <w:szCs w:val="24"/>
        </w:rPr>
        <w:t>lasteaiaks</w:t>
      </w:r>
      <w:proofErr w:type="spellEnd"/>
      <w:r w:rsidRPr="00E206EF">
        <w:rPr>
          <w:rFonts w:ascii="Times New Roman" w:hAnsi="Times New Roman" w:cs="Times New Roman"/>
          <w:sz w:val="24"/>
          <w:szCs w:val="24"/>
        </w:rPr>
        <w:t xml:space="preserve">, </w:t>
      </w:r>
      <w:r w:rsidR="00556C55">
        <w:rPr>
          <w:rFonts w:ascii="Times New Roman" w:hAnsi="Times New Roman" w:cs="Times New Roman"/>
          <w:sz w:val="24"/>
          <w:szCs w:val="24"/>
        </w:rPr>
        <w:t xml:space="preserve">I </w:t>
      </w:r>
      <w:proofErr w:type="spellStart"/>
      <w:r w:rsidR="00556C55">
        <w:rPr>
          <w:rFonts w:ascii="Times New Roman" w:hAnsi="Times New Roman" w:cs="Times New Roman"/>
          <w:sz w:val="24"/>
          <w:szCs w:val="24"/>
        </w:rPr>
        <w:t>ning</w:t>
      </w:r>
      <w:proofErr w:type="spellEnd"/>
      <w:r w:rsidR="00556C55">
        <w:rPr>
          <w:rFonts w:ascii="Times New Roman" w:hAnsi="Times New Roman" w:cs="Times New Roman"/>
          <w:sz w:val="24"/>
          <w:szCs w:val="24"/>
        </w:rPr>
        <w:t xml:space="preserve"> II </w:t>
      </w:r>
      <w:proofErr w:type="spellStart"/>
      <w:r w:rsidR="00556C55">
        <w:rPr>
          <w:rFonts w:ascii="Times New Roman" w:hAnsi="Times New Roman" w:cs="Times New Roman"/>
          <w:sz w:val="24"/>
          <w:szCs w:val="24"/>
        </w:rPr>
        <w:t>kooliastmeks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III </w:t>
      </w:r>
      <w:proofErr w:type="spellStart"/>
      <w:r w:rsidRPr="00E206EF">
        <w:rPr>
          <w:rFonts w:ascii="Times New Roman" w:hAnsi="Times New Roman" w:cs="Times New Roman"/>
          <w:sz w:val="24"/>
          <w:szCs w:val="24"/>
        </w:rPr>
        <w:t>kooliastmeks</w:t>
      </w:r>
      <w:proofErr w:type="spellEnd"/>
      <w:r w:rsidRPr="00E206EF">
        <w:rPr>
          <w:rFonts w:ascii="Times New Roman" w:hAnsi="Times New Roman" w:cs="Times New Roman"/>
          <w:sz w:val="24"/>
          <w:szCs w:val="24"/>
        </w:rPr>
        <w:t>.</w:t>
      </w:r>
    </w:p>
    <w:p w14:paraId="0FAEEDBD" w14:textId="66CDD9D4"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5.2.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Meremäe Kooli </w:t>
      </w:r>
      <w:r w:rsidR="00556C55">
        <w:rPr>
          <w:rFonts w:ascii="Times New Roman" w:hAnsi="Times New Roman" w:cs="Times New Roman"/>
          <w:sz w:val="24"/>
          <w:szCs w:val="24"/>
        </w:rPr>
        <w:t xml:space="preserve">I </w:t>
      </w:r>
      <w:proofErr w:type="spellStart"/>
      <w:r w:rsidR="00556C55">
        <w:rPr>
          <w:rFonts w:ascii="Times New Roman" w:hAnsi="Times New Roman" w:cs="Times New Roman"/>
          <w:sz w:val="24"/>
          <w:szCs w:val="24"/>
        </w:rPr>
        <w:t>ja</w:t>
      </w:r>
      <w:proofErr w:type="spellEnd"/>
      <w:r w:rsidR="00556C55">
        <w:rPr>
          <w:rFonts w:ascii="Times New Roman" w:hAnsi="Times New Roman" w:cs="Times New Roman"/>
          <w:sz w:val="24"/>
          <w:szCs w:val="24"/>
        </w:rPr>
        <w:t xml:space="preserve"> II </w:t>
      </w:r>
      <w:proofErr w:type="spellStart"/>
      <w:r w:rsidR="00556C55">
        <w:rPr>
          <w:rFonts w:ascii="Times New Roman" w:hAnsi="Times New Roman" w:cs="Times New Roman"/>
          <w:sz w:val="24"/>
          <w:szCs w:val="24"/>
        </w:rPr>
        <w:t>kooliastme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osa</w:t>
      </w:r>
      <w:proofErr w:type="spell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Kooliga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w:t>
      </w:r>
    </w:p>
    <w:p w14:paraId="44E32A86" w14:textId="77777777"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5.3.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Meremäe Kooli III </w:t>
      </w:r>
      <w:proofErr w:type="spellStart"/>
      <w:r w:rsidRPr="00E206EF">
        <w:rPr>
          <w:rFonts w:ascii="Times New Roman" w:hAnsi="Times New Roman" w:cs="Times New Roman"/>
          <w:sz w:val="24"/>
          <w:szCs w:val="24"/>
        </w:rPr>
        <w:t>kooliaste</w:t>
      </w:r>
      <w:proofErr w:type="spellEnd"/>
      <w:r w:rsidRPr="00E206EF">
        <w:rPr>
          <w:rFonts w:ascii="Times New Roman" w:hAnsi="Times New Roman" w:cs="Times New Roman"/>
          <w:sz w:val="24"/>
          <w:szCs w:val="24"/>
        </w:rPr>
        <w:t xml:space="preserve"> (7.-</w:t>
      </w:r>
      <w:proofErr w:type="gramStart"/>
      <w:r w:rsidRPr="00E206EF">
        <w:rPr>
          <w:rFonts w:ascii="Times New Roman" w:hAnsi="Times New Roman" w:cs="Times New Roman"/>
          <w:sz w:val="24"/>
          <w:szCs w:val="24"/>
        </w:rPr>
        <w:t>9.klass</w:t>
      </w:r>
      <w:proofErr w:type="gram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Gümnaasiumiga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75025874).  </w:t>
      </w:r>
    </w:p>
    <w:p w14:paraId="59E33FBA" w14:textId="77777777" w:rsidR="00E206EF" w:rsidRPr="00E206EF" w:rsidRDefault="00E206EF" w:rsidP="00E206EF">
      <w:pPr>
        <w:ind w:right="50"/>
        <w:rPr>
          <w:rFonts w:ascii="Times New Roman" w:hAnsi="Times New Roman" w:cs="Times New Roman"/>
          <w:sz w:val="24"/>
          <w:szCs w:val="24"/>
        </w:rPr>
      </w:pPr>
      <w:r w:rsidRPr="00E206EF">
        <w:rPr>
          <w:rFonts w:ascii="Times New Roman" w:hAnsi="Times New Roman" w:cs="Times New Roman"/>
          <w:sz w:val="24"/>
          <w:szCs w:val="24"/>
        </w:rPr>
        <w:t xml:space="preserve">5.4.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Meremäe Kooli </w:t>
      </w:r>
      <w:proofErr w:type="spellStart"/>
      <w:r w:rsidRPr="00E206EF">
        <w:rPr>
          <w:rFonts w:ascii="Times New Roman" w:hAnsi="Times New Roman" w:cs="Times New Roman"/>
          <w:sz w:val="24"/>
          <w:szCs w:val="24"/>
        </w:rPr>
        <w:t>lasteaiaosa</w:t>
      </w:r>
      <w:proofErr w:type="spell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Lasteaiaga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w:t>
      </w:r>
      <w:r w:rsidRPr="00E206EF">
        <w:rPr>
          <w:rFonts w:ascii="Times New Roman" w:hAnsi="Times New Roman" w:cs="Times New Roman"/>
          <w:color w:val="4A4A4A"/>
          <w:sz w:val="24"/>
          <w:szCs w:val="24"/>
          <w:shd w:val="clear" w:color="auto" w:fill="FFFFFF"/>
        </w:rPr>
        <w:t>75025868)</w:t>
      </w:r>
      <w:r w:rsidRPr="00E206EF">
        <w:rPr>
          <w:rFonts w:ascii="Times New Roman" w:hAnsi="Times New Roman" w:cs="Times New Roman"/>
          <w:sz w:val="24"/>
          <w:szCs w:val="24"/>
        </w:rPr>
        <w:t xml:space="preserve">.  </w:t>
      </w:r>
    </w:p>
    <w:p w14:paraId="7E10B5BB" w14:textId="77777777" w:rsidR="00E206EF" w:rsidRPr="00E206EF" w:rsidRDefault="00E206EF" w:rsidP="00E206EF">
      <w:pPr>
        <w:ind w:left="-5" w:right="50"/>
        <w:rPr>
          <w:rFonts w:ascii="Times New Roman" w:hAnsi="Times New Roman" w:cs="Times New Roman"/>
          <w:sz w:val="24"/>
          <w:szCs w:val="24"/>
        </w:rPr>
      </w:pPr>
    </w:p>
    <w:p w14:paraId="6218CE1A" w14:textId="77777777" w:rsidR="00E206EF" w:rsidRPr="00AE74C3" w:rsidRDefault="00E206EF" w:rsidP="00E206EF">
      <w:pPr>
        <w:pStyle w:val="Pealkiri1"/>
        <w:ind w:left="-5"/>
        <w:rPr>
          <w:rFonts w:ascii="Times New Roman" w:hAnsi="Times New Roman" w:cs="Times New Roman"/>
          <w:b/>
          <w:bCs/>
          <w:color w:val="auto"/>
          <w:sz w:val="24"/>
          <w:szCs w:val="24"/>
        </w:rPr>
      </w:pPr>
      <w:r w:rsidRPr="00AE74C3">
        <w:rPr>
          <w:rFonts w:ascii="Times New Roman" w:hAnsi="Times New Roman" w:cs="Times New Roman"/>
          <w:b/>
          <w:bCs/>
          <w:color w:val="auto"/>
          <w:sz w:val="24"/>
          <w:szCs w:val="24"/>
        </w:rPr>
        <w:t xml:space="preserve">6. Värska </w:t>
      </w:r>
      <w:proofErr w:type="spellStart"/>
      <w:r w:rsidRPr="00AE74C3">
        <w:rPr>
          <w:rFonts w:ascii="Times New Roman" w:hAnsi="Times New Roman" w:cs="Times New Roman"/>
          <w:b/>
          <w:bCs/>
          <w:color w:val="auto"/>
          <w:sz w:val="24"/>
          <w:szCs w:val="24"/>
        </w:rPr>
        <w:t>Gümnaasiumi</w:t>
      </w:r>
      <w:proofErr w:type="spellEnd"/>
      <w:r w:rsidRPr="00AE74C3">
        <w:rPr>
          <w:rFonts w:ascii="Times New Roman" w:hAnsi="Times New Roman" w:cs="Times New Roman"/>
          <w:b/>
          <w:bCs/>
          <w:color w:val="auto"/>
          <w:sz w:val="24"/>
          <w:szCs w:val="24"/>
        </w:rPr>
        <w:t xml:space="preserve"> (</w:t>
      </w:r>
      <w:proofErr w:type="spellStart"/>
      <w:r w:rsidRPr="00AE74C3">
        <w:rPr>
          <w:rFonts w:ascii="Times New Roman" w:hAnsi="Times New Roman" w:cs="Times New Roman"/>
          <w:b/>
          <w:bCs/>
          <w:color w:val="auto"/>
          <w:sz w:val="24"/>
          <w:szCs w:val="24"/>
        </w:rPr>
        <w:t>registrikood</w:t>
      </w:r>
      <w:proofErr w:type="spellEnd"/>
      <w:r w:rsidRPr="00AE74C3">
        <w:rPr>
          <w:rFonts w:ascii="Times New Roman" w:hAnsi="Times New Roman" w:cs="Times New Roman"/>
          <w:b/>
          <w:bCs/>
          <w:color w:val="auto"/>
          <w:sz w:val="24"/>
          <w:szCs w:val="24"/>
        </w:rPr>
        <w:t xml:space="preserve"> </w:t>
      </w:r>
      <w:proofErr w:type="gramStart"/>
      <w:r w:rsidRPr="00AE74C3">
        <w:rPr>
          <w:rFonts w:ascii="Times New Roman" w:hAnsi="Times New Roman" w:cs="Times New Roman"/>
          <w:b/>
          <w:bCs/>
          <w:color w:val="auto"/>
          <w:sz w:val="24"/>
          <w:szCs w:val="24"/>
        </w:rPr>
        <w:t>75025874  )</w:t>
      </w:r>
      <w:proofErr w:type="gramEnd"/>
      <w:r w:rsidRPr="00AE74C3">
        <w:rPr>
          <w:rFonts w:ascii="Times New Roman" w:hAnsi="Times New Roman" w:cs="Times New Roman"/>
          <w:b/>
          <w:bCs/>
          <w:color w:val="auto"/>
          <w:sz w:val="24"/>
          <w:szCs w:val="24"/>
        </w:rPr>
        <w:t xml:space="preserve"> </w:t>
      </w:r>
      <w:proofErr w:type="spellStart"/>
      <w:r w:rsidRPr="00AE74C3">
        <w:rPr>
          <w:rFonts w:ascii="Times New Roman" w:hAnsi="Times New Roman" w:cs="Times New Roman"/>
          <w:b/>
          <w:bCs/>
          <w:color w:val="auto"/>
          <w:sz w:val="24"/>
          <w:szCs w:val="24"/>
        </w:rPr>
        <w:t>tegevuse</w:t>
      </w:r>
      <w:proofErr w:type="spellEnd"/>
      <w:r w:rsidRPr="00AE74C3">
        <w:rPr>
          <w:rFonts w:ascii="Times New Roman" w:hAnsi="Times New Roman" w:cs="Times New Roman"/>
          <w:b/>
          <w:bCs/>
          <w:color w:val="auto"/>
          <w:sz w:val="24"/>
          <w:szCs w:val="24"/>
        </w:rPr>
        <w:t xml:space="preserve"> </w:t>
      </w:r>
      <w:proofErr w:type="spellStart"/>
      <w:r w:rsidRPr="00AE74C3">
        <w:rPr>
          <w:rFonts w:ascii="Times New Roman" w:hAnsi="Times New Roman" w:cs="Times New Roman"/>
          <w:b/>
          <w:bCs/>
          <w:color w:val="auto"/>
          <w:sz w:val="24"/>
          <w:szCs w:val="24"/>
        </w:rPr>
        <w:t>ümberkorraldamine</w:t>
      </w:r>
      <w:proofErr w:type="spellEnd"/>
      <w:r w:rsidRPr="00AE74C3">
        <w:rPr>
          <w:rFonts w:ascii="Times New Roman" w:hAnsi="Times New Roman" w:cs="Times New Roman"/>
          <w:b/>
          <w:bCs/>
          <w:color w:val="auto"/>
          <w:sz w:val="24"/>
          <w:szCs w:val="24"/>
        </w:rPr>
        <w:t xml:space="preserve"> </w:t>
      </w:r>
    </w:p>
    <w:p w14:paraId="6CA7AF5B" w14:textId="01224C7C"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6.1. </w:t>
      </w:r>
      <w:proofErr w:type="spellStart"/>
      <w:r w:rsidRPr="00E206EF">
        <w:rPr>
          <w:rFonts w:ascii="Times New Roman" w:hAnsi="Times New Roman" w:cs="Times New Roman"/>
          <w:sz w:val="24"/>
          <w:szCs w:val="24"/>
        </w:rPr>
        <w:t>Jaotada</w:t>
      </w:r>
      <w:proofErr w:type="spellEnd"/>
      <w:r w:rsidRPr="00E206EF">
        <w:rPr>
          <w:rFonts w:ascii="Times New Roman" w:hAnsi="Times New Roman" w:cs="Times New Roman"/>
          <w:sz w:val="24"/>
          <w:szCs w:val="24"/>
        </w:rPr>
        <w:t xml:space="preserve"> 31. </w:t>
      </w:r>
      <w:proofErr w:type="spellStart"/>
      <w:r w:rsidRPr="00E206EF">
        <w:rPr>
          <w:rFonts w:ascii="Times New Roman" w:hAnsi="Times New Roman" w:cs="Times New Roman"/>
          <w:sz w:val="24"/>
          <w:szCs w:val="24"/>
        </w:rPr>
        <w:t>augustist</w:t>
      </w:r>
      <w:proofErr w:type="spellEnd"/>
      <w:r w:rsidRPr="00E206EF">
        <w:rPr>
          <w:rFonts w:ascii="Times New Roman" w:hAnsi="Times New Roman" w:cs="Times New Roman"/>
          <w:sz w:val="24"/>
          <w:szCs w:val="24"/>
        </w:rPr>
        <w:t xml:space="preserve"> 2024 Värska </w:t>
      </w:r>
      <w:proofErr w:type="spellStart"/>
      <w:r w:rsidRPr="00E206EF">
        <w:rPr>
          <w:rFonts w:ascii="Times New Roman" w:hAnsi="Times New Roman" w:cs="Times New Roman"/>
          <w:sz w:val="24"/>
          <w:szCs w:val="24"/>
        </w:rPr>
        <w:t>Gümnaasium</w:t>
      </w:r>
      <w:proofErr w:type="spellEnd"/>
      <w:r w:rsidRPr="00E206EF">
        <w:rPr>
          <w:rFonts w:ascii="Times New Roman" w:hAnsi="Times New Roman" w:cs="Times New Roman"/>
          <w:sz w:val="24"/>
          <w:szCs w:val="24"/>
        </w:rPr>
        <w:t xml:space="preserve">, mis on </w:t>
      </w:r>
      <w:proofErr w:type="spellStart"/>
      <w:r w:rsidRPr="00E206EF">
        <w:rPr>
          <w:rFonts w:ascii="Times New Roman" w:hAnsi="Times New Roman" w:cs="Times New Roman"/>
          <w:sz w:val="24"/>
          <w:szCs w:val="24"/>
        </w:rPr>
        <w:t>gümnaasium</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kaheks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eraldi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üksuseks</w:t>
      </w:r>
      <w:proofErr w:type="spellEnd"/>
      <w:r w:rsidRPr="00E206EF">
        <w:rPr>
          <w:rFonts w:ascii="Times New Roman" w:hAnsi="Times New Roman" w:cs="Times New Roman"/>
          <w:sz w:val="24"/>
          <w:szCs w:val="24"/>
        </w:rPr>
        <w:t xml:space="preserve"> –</w:t>
      </w:r>
      <w:r w:rsidR="00556C55">
        <w:rPr>
          <w:rFonts w:ascii="Times New Roman" w:hAnsi="Times New Roman" w:cs="Times New Roman"/>
          <w:sz w:val="24"/>
          <w:szCs w:val="24"/>
        </w:rPr>
        <w:t xml:space="preserve">I </w:t>
      </w:r>
      <w:proofErr w:type="spellStart"/>
      <w:r w:rsidR="00556C55">
        <w:rPr>
          <w:rFonts w:ascii="Times New Roman" w:hAnsi="Times New Roman" w:cs="Times New Roman"/>
          <w:sz w:val="24"/>
          <w:szCs w:val="24"/>
        </w:rPr>
        <w:t>ning</w:t>
      </w:r>
      <w:proofErr w:type="spellEnd"/>
      <w:r w:rsidR="00556C55">
        <w:rPr>
          <w:rFonts w:ascii="Times New Roman" w:hAnsi="Times New Roman" w:cs="Times New Roman"/>
          <w:sz w:val="24"/>
          <w:szCs w:val="24"/>
        </w:rPr>
        <w:t xml:space="preserve"> II </w:t>
      </w:r>
      <w:proofErr w:type="spellStart"/>
      <w:r w:rsidR="00556C55">
        <w:rPr>
          <w:rFonts w:ascii="Times New Roman" w:hAnsi="Times New Roman" w:cs="Times New Roman"/>
          <w:sz w:val="24"/>
          <w:szCs w:val="24"/>
        </w:rPr>
        <w:t>kooliastmeks</w:t>
      </w:r>
      <w:proofErr w:type="spellEnd"/>
      <w:r w:rsidR="00556C55">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gümnaasiumiks</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kuhu</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kuulub</w:t>
      </w:r>
      <w:proofErr w:type="spellEnd"/>
      <w:r w:rsidRPr="00E206EF">
        <w:rPr>
          <w:rFonts w:ascii="Times New Roman" w:hAnsi="Times New Roman" w:cs="Times New Roman"/>
          <w:sz w:val="24"/>
          <w:szCs w:val="24"/>
        </w:rPr>
        <w:t xml:space="preserve"> ka III </w:t>
      </w:r>
      <w:proofErr w:type="spellStart"/>
      <w:r w:rsidRPr="00E206EF">
        <w:rPr>
          <w:rFonts w:ascii="Times New Roman" w:hAnsi="Times New Roman" w:cs="Times New Roman"/>
          <w:sz w:val="24"/>
          <w:szCs w:val="24"/>
        </w:rPr>
        <w:t>kooliaste</w:t>
      </w:r>
      <w:proofErr w:type="spellEnd"/>
      <w:r w:rsidRPr="00E206EF">
        <w:rPr>
          <w:rFonts w:ascii="Times New Roman" w:hAnsi="Times New Roman" w:cs="Times New Roman"/>
          <w:sz w:val="24"/>
          <w:szCs w:val="24"/>
        </w:rPr>
        <w:t>.</w:t>
      </w:r>
    </w:p>
    <w:p w14:paraId="77FF362F" w14:textId="695D3CF1"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6.2.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Värska </w:t>
      </w:r>
      <w:proofErr w:type="spellStart"/>
      <w:proofErr w:type="gramStart"/>
      <w:r w:rsidRPr="00E206EF">
        <w:rPr>
          <w:rFonts w:ascii="Times New Roman" w:hAnsi="Times New Roman" w:cs="Times New Roman"/>
          <w:sz w:val="24"/>
          <w:szCs w:val="24"/>
        </w:rPr>
        <w:t>Gümnaasiumi</w:t>
      </w:r>
      <w:proofErr w:type="spellEnd"/>
      <w:r w:rsidRPr="00E206EF">
        <w:rPr>
          <w:rFonts w:ascii="Times New Roman" w:hAnsi="Times New Roman" w:cs="Times New Roman"/>
          <w:sz w:val="24"/>
          <w:szCs w:val="24"/>
        </w:rPr>
        <w:t xml:space="preserve">  </w:t>
      </w:r>
      <w:r w:rsidR="00556C55">
        <w:rPr>
          <w:rFonts w:ascii="Times New Roman" w:hAnsi="Times New Roman" w:cs="Times New Roman"/>
          <w:sz w:val="24"/>
          <w:szCs w:val="24"/>
        </w:rPr>
        <w:t>I</w:t>
      </w:r>
      <w:proofErr w:type="gramEnd"/>
      <w:r w:rsidR="00556C55">
        <w:rPr>
          <w:rFonts w:ascii="Times New Roman" w:hAnsi="Times New Roman" w:cs="Times New Roman"/>
          <w:sz w:val="24"/>
          <w:szCs w:val="24"/>
        </w:rPr>
        <w:t xml:space="preserve"> </w:t>
      </w:r>
      <w:proofErr w:type="spellStart"/>
      <w:r w:rsidR="00556C55">
        <w:rPr>
          <w:rFonts w:ascii="Times New Roman" w:hAnsi="Times New Roman" w:cs="Times New Roman"/>
          <w:sz w:val="24"/>
          <w:szCs w:val="24"/>
        </w:rPr>
        <w:t>ja</w:t>
      </w:r>
      <w:proofErr w:type="spellEnd"/>
      <w:r w:rsidR="00556C55">
        <w:rPr>
          <w:rFonts w:ascii="Times New Roman" w:hAnsi="Times New Roman" w:cs="Times New Roman"/>
          <w:sz w:val="24"/>
          <w:szCs w:val="24"/>
        </w:rPr>
        <w:t xml:space="preserve"> II </w:t>
      </w:r>
      <w:proofErr w:type="spellStart"/>
      <w:r w:rsidR="00556C55">
        <w:rPr>
          <w:rFonts w:ascii="Times New Roman" w:hAnsi="Times New Roman" w:cs="Times New Roman"/>
          <w:sz w:val="24"/>
          <w:szCs w:val="24"/>
        </w:rPr>
        <w:t>kooliastme</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osa</w:t>
      </w:r>
      <w:proofErr w:type="spell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Kooliga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w:t>
      </w:r>
    </w:p>
    <w:p w14:paraId="14CE9A4B" w14:textId="77777777" w:rsidR="00E206EF" w:rsidRPr="00E206EF" w:rsidRDefault="00E206EF" w:rsidP="00E206EF">
      <w:pPr>
        <w:ind w:left="-5" w:right="50"/>
        <w:rPr>
          <w:rFonts w:ascii="Times New Roman" w:hAnsi="Times New Roman" w:cs="Times New Roman"/>
          <w:sz w:val="24"/>
          <w:szCs w:val="24"/>
        </w:rPr>
      </w:pPr>
      <w:r w:rsidRPr="00E206EF">
        <w:rPr>
          <w:rFonts w:ascii="Times New Roman" w:hAnsi="Times New Roman" w:cs="Times New Roman"/>
          <w:sz w:val="24"/>
          <w:szCs w:val="24"/>
        </w:rPr>
        <w:t xml:space="preserve">6.3. </w:t>
      </w:r>
      <w:proofErr w:type="spellStart"/>
      <w:r w:rsidRPr="00E206EF">
        <w:rPr>
          <w:rFonts w:ascii="Times New Roman" w:hAnsi="Times New Roman" w:cs="Times New Roman"/>
          <w:sz w:val="24"/>
          <w:szCs w:val="24"/>
        </w:rPr>
        <w:t>Liita</w:t>
      </w:r>
      <w:proofErr w:type="spellEnd"/>
      <w:r w:rsidRPr="00E206EF">
        <w:rPr>
          <w:rFonts w:ascii="Times New Roman" w:hAnsi="Times New Roman" w:cs="Times New Roman"/>
          <w:sz w:val="24"/>
          <w:szCs w:val="24"/>
        </w:rPr>
        <w:t xml:space="preserve"> 1. </w:t>
      </w:r>
      <w:proofErr w:type="spellStart"/>
      <w:r w:rsidRPr="00E206EF">
        <w:rPr>
          <w:rFonts w:ascii="Times New Roman" w:hAnsi="Times New Roman" w:cs="Times New Roman"/>
          <w:sz w:val="24"/>
          <w:szCs w:val="24"/>
        </w:rPr>
        <w:t>septembrist</w:t>
      </w:r>
      <w:proofErr w:type="spellEnd"/>
      <w:r w:rsidRPr="00E206EF">
        <w:rPr>
          <w:rFonts w:ascii="Times New Roman" w:hAnsi="Times New Roman" w:cs="Times New Roman"/>
          <w:sz w:val="24"/>
          <w:szCs w:val="24"/>
        </w:rPr>
        <w:t xml:space="preserve"> 2024 Värska </w:t>
      </w:r>
      <w:proofErr w:type="spellStart"/>
      <w:r w:rsidRPr="00E206EF">
        <w:rPr>
          <w:rFonts w:ascii="Times New Roman" w:hAnsi="Times New Roman" w:cs="Times New Roman"/>
          <w:sz w:val="24"/>
          <w:szCs w:val="24"/>
        </w:rPr>
        <w:t>Gümnaasiumi</w:t>
      </w:r>
      <w:proofErr w:type="spellEnd"/>
      <w:r w:rsidRPr="00E206EF">
        <w:rPr>
          <w:rFonts w:ascii="Times New Roman" w:hAnsi="Times New Roman" w:cs="Times New Roman"/>
          <w:sz w:val="24"/>
          <w:szCs w:val="24"/>
        </w:rPr>
        <w:t xml:space="preserve"> III </w:t>
      </w:r>
      <w:proofErr w:type="spellStart"/>
      <w:r w:rsidRPr="00E206EF">
        <w:rPr>
          <w:rFonts w:ascii="Times New Roman" w:hAnsi="Times New Roman" w:cs="Times New Roman"/>
          <w:sz w:val="24"/>
          <w:szCs w:val="24"/>
        </w:rPr>
        <w:t>kooliaste</w:t>
      </w:r>
      <w:proofErr w:type="spellEnd"/>
      <w:r w:rsidRPr="00E206EF">
        <w:rPr>
          <w:rFonts w:ascii="Times New Roman" w:hAnsi="Times New Roman" w:cs="Times New Roman"/>
          <w:sz w:val="24"/>
          <w:szCs w:val="24"/>
        </w:rPr>
        <w:t xml:space="preserve"> (7.-</w:t>
      </w:r>
      <w:proofErr w:type="gramStart"/>
      <w:r w:rsidRPr="00E206EF">
        <w:rPr>
          <w:rFonts w:ascii="Times New Roman" w:hAnsi="Times New Roman" w:cs="Times New Roman"/>
          <w:sz w:val="24"/>
          <w:szCs w:val="24"/>
        </w:rPr>
        <w:t>9.klass</w:t>
      </w:r>
      <w:proofErr w:type="gram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ja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gümnaasiumi</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osa</w:t>
      </w:r>
      <w:proofErr w:type="spellEnd"/>
      <w:r w:rsidRPr="00E206EF">
        <w:rPr>
          <w:rFonts w:ascii="Times New Roman" w:hAnsi="Times New Roman" w:cs="Times New Roman"/>
          <w:sz w:val="24"/>
          <w:szCs w:val="24"/>
        </w:rPr>
        <w:t xml:space="preserve"> Setomaa </w:t>
      </w:r>
      <w:proofErr w:type="spellStart"/>
      <w:r w:rsidRPr="00E206EF">
        <w:rPr>
          <w:rFonts w:ascii="Times New Roman" w:hAnsi="Times New Roman" w:cs="Times New Roman"/>
          <w:sz w:val="24"/>
          <w:szCs w:val="24"/>
        </w:rPr>
        <w:t>Gümnaasiumiga</w:t>
      </w:r>
      <w:proofErr w:type="spellEnd"/>
      <w:r w:rsidRPr="00E206EF">
        <w:rPr>
          <w:rFonts w:ascii="Times New Roman" w:hAnsi="Times New Roman" w:cs="Times New Roman"/>
          <w:sz w:val="24"/>
          <w:szCs w:val="24"/>
        </w:rPr>
        <w:t xml:space="preserve"> (</w:t>
      </w:r>
      <w:proofErr w:type="spellStart"/>
      <w:r w:rsidRPr="00E206EF">
        <w:rPr>
          <w:rFonts w:ascii="Times New Roman" w:hAnsi="Times New Roman" w:cs="Times New Roman"/>
          <w:sz w:val="24"/>
          <w:szCs w:val="24"/>
        </w:rPr>
        <w:t>registrikood</w:t>
      </w:r>
      <w:proofErr w:type="spellEnd"/>
      <w:r w:rsidRPr="00E206EF">
        <w:rPr>
          <w:rFonts w:ascii="Times New Roman" w:hAnsi="Times New Roman" w:cs="Times New Roman"/>
          <w:sz w:val="24"/>
          <w:szCs w:val="24"/>
        </w:rPr>
        <w:t xml:space="preserve"> 75025874).  </w:t>
      </w:r>
    </w:p>
    <w:p w14:paraId="3A0165B7" w14:textId="77777777" w:rsidR="006B77F1" w:rsidRDefault="006B77F1" w:rsidP="00E206EF">
      <w:pPr>
        <w:autoSpaceDE w:val="0"/>
        <w:autoSpaceDN w:val="0"/>
        <w:adjustRightInd w:val="0"/>
        <w:spacing w:after="0" w:line="240" w:lineRule="auto"/>
        <w:rPr>
          <w:rFonts w:ascii="Times New Roman" w:hAnsi="Times New Roman" w:cs="Times New Roman"/>
          <w:sz w:val="24"/>
          <w:szCs w:val="24"/>
        </w:rPr>
      </w:pPr>
    </w:p>
    <w:p w14:paraId="66A2C352" w14:textId="3D8A3854" w:rsidR="00E206EF" w:rsidRPr="00E206EF" w:rsidRDefault="00E206EF" w:rsidP="00E206EF">
      <w:pPr>
        <w:autoSpaceDE w:val="0"/>
        <w:autoSpaceDN w:val="0"/>
        <w:adjustRightInd w:val="0"/>
        <w:spacing w:after="0" w:line="240" w:lineRule="auto"/>
        <w:rPr>
          <w:rFonts w:ascii="Times New Roman" w:eastAsia="Liberation Serif" w:hAnsi="Times New Roman" w:cs="Times New Roman"/>
          <w:sz w:val="24"/>
          <w:szCs w:val="24"/>
          <w:lang w:val="et-EE" w:eastAsia="et-EE"/>
        </w:rPr>
      </w:pPr>
      <w:r w:rsidRPr="00CB293D">
        <w:rPr>
          <w:rFonts w:ascii="Times New Roman" w:hAnsi="Times New Roman" w:cs="Times New Roman"/>
          <w:b/>
          <w:bCs/>
          <w:sz w:val="24"/>
          <w:szCs w:val="24"/>
        </w:rPr>
        <w:t>7.</w:t>
      </w:r>
      <w:r w:rsidR="00077879">
        <w:rPr>
          <w:rFonts w:ascii="Times New Roman" w:hAnsi="Times New Roman" w:cs="Times New Roman"/>
          <w:sz w:val="24"/>
          <w:szCs w:val="24"/>
        </w:rPr>
        <w:t xml:space="preserve"> </w:t>
      </w:r>
      <w:r w:rsidRPr="00E206EF">
        <w:rPr>
          <w:rFonts w:ascii="Times New Roman" w:eastAsia="Liberation Serif" w:hAnsi="Times New Roman" w:cs="Times New Roman"/>
          <w:sz w:val="24"/>
          <w:szCs w:val="24"/>
          <w:lang w:val="et-EE" w:eastAsia="et-EE"/>
        </w:rPr>
        <w:t xml:space="preserve">Otsus jõustub </w:t>
      </w:r>
      <w:r w:rsidR="00077879">
        <w:rPr>
          <w:rFonts w:ascii="Times New Roman" w:eastAsia="Liberation Serif" w:hAnsi="Times New Roman" w:cs="Times New Roman"/>
          <w:sz w:val="24"/>
          <w:szCs w:val="24"/>
          <w:lang w:val="et-EE" w:eastAsia="et-EE"/>
        </w:rPr>
        <w:t>01.09.2024</w:t>
      </w:r>
      <w:r w:rsidRPr="00E206EF">
        <w:rPr>
          <w:rFonts w:ascii="Times New Roman" w:eastAsia="Liberation Serif" w:hAnsi="Times New Roman" w:cs="Times New Roman"/>
          <w:sz w:val="24"/>
          <w:szCs w:val="24"/>
          <w:lang w:val="et-EE" w:eastAsia="et-EE"/>
        </w:rPr>
        <w:t>.</w:t>
      </w:r>
    </w:p>
    <w:p w14:paraId="0D2C2112" w14:textId="77777777" w:rsidR="00E206EF" w:rsidRPr="00E206EF" w:rsidRDefault="00E206EF" w:rsidP="00E206EF">
      <w:pPr>
        <w:autoSpaceDE w:val="0"/>
        <w:autoSpaceDN w:val="0"/>
        <w:adjustRightInd w:val="0"/>
        <w:spacing w:after="0" w:line="240" w:lineRule="auto"/>
        <w:rPr>
          <w:rFonts w:ascii="Times New Roman" w:eastAsia="Liberation Serif" w:hAnsi="Times New Roman" w:cs="Times New Roman"/>
          <w:sz w:val="24"/>
          <w:szCs w:val="24"/>
          <w:lang w:val="et-EE" w:eastAsia="et-EE"/>
        </w:rPr>
      </w:pPr>
    </w:p>
    <w:p w14:paraId="70FD61D0" w14:textId="77777777" w:rsidR="00E206EF" w:rsidRPr="00E206EF" w:rsidRDefault="00E206EF" w:rsidP="00E206EF">
      <w:pPr>
        <w:autoSpaceDE w:val="0"/>
        <w:autoSpaceDN w:val="0"/>
        <w:adjustRightInd w:val="0"/>
        <w:spacing w:after="0" w:line="240" w:lineRule="auto"/>
        <w:rPr>
          <w:rFonts w:ascii="Times New Roman" w:eastAsia="Liberation Serif" w:hAnsi="Times New Roman" w:cs="Times New Roman"/>
          <w:sz w:val="24"/>
          <w:szCs w:val="24"/>
          <w:lang w:val="et-EE" w:eastAsia="et-EE"/>
        </w:rPr>
      </w:pPr>
      <w:r w:rsidRPr="00E206EF">
        <w:rPr>
          <w:rFonts w:ascii="Times New Roman" w:eastAsia="Liberation Serif" w:hAnsi="Times New Roman" w:cs="Times New Roman"/>
          <w:b/>
          <w:bCs/>
          <w:sz w:val="24"/>
          <w:szCs w:val="24"/>
          <w:lang w:val="et-EE" w:eastAsia="et-EE"/>
        </w:rPr>
        <w:t>8.</w:t>
      </w:r>
      <w:r w:rsidRPr="00E206EF">
        <w:rPr>
          <w:rFonts w:ascii="Times New Roman" w:eastAsia="Liberation Serif" w:hAnsi="Times New Roman" w:cs="Times New Roman"/>
          <w:sz w:val="24"/>
          <w:szCs w:val="24"/>
          <w:lang w:val="et-EE" w:eastAsia="et-EE"/>
        </w:rPr>
        <w:t xml:space="preserve"> Otsuse peale võib esitada vaide Setomaa Vallavolikogule haldusmenetluse seaduses sätestatud korras 30 päeva jooksul arvates otsuse teadasaamise päevast või päevast, mil oleks pidanud otsusest teada saama või esitada kaebuse Tartu Halduskohtule halduskohtumenetluse seadustikus sätestatud korras.</w:t>
      </w:r>
    </w:p>
    <w:p w14:paraId="439E6432" w14:textId="77777777" w:rsidR="00E206EF" w:rsidRPr="00E206EF" w:rsidRDefault="00E206EF" w:rsidP="00E206EF">
      <w:pPr>
        <w:autoSpaceDE w:val="0"/>
        <w:autoSpaceDN w:val="0"/>
        <w:adjustRightInd w:val="0"/>
        <w:spacing w:after="0" w:line="240" w:lineRule="auto"/>
        <w:rPr>
          <w:rFonts w:ascii="Times New Roman" w:eastAsia="Liberation Serif" w:hAnsi="Times New Roman" w:cs="Times New Roman"/>
          <w:sz w:val="24"/>
          <w:szCs w:val="24"/>
          <w:lang w:val="et-EE" w:eastAsia="et-EE"/>
        </w:rPr>
      </w:pPr>
    </w:p>
    <w:p w14:paraId="2E76A0EA" w14:textId="77777777" w:rsidR="00E206EF" w:rsidRPr="00E206EF" w:rsidRDefault="00E206EF" w:rsidP="00E206EF">
      <w:pPr>
        <w:autoSpaceDE w:val="0"/>
        <w:autoSpaceDN w:val="0"/>
        <w:adjustRightInd w:val="0"/>
        <w:spacing w:after="0" w:line="240" w:lineRule="auto"/>
        <w:rPr>
          <w:rFonts w:ascii="Times New Roman" w:eastAsia="Liberation Serif" w:hAnsi="Times New Roman" w:cs="Times New Roman"/>
          <w:sz w:val="24"/>
          <w:szCs w:val="24"/>
          <w:lang w:val="et-EE" w:eastAsia="et-EE"/>
        </w:rPr>
      </w:pPr>
    </w:p>
    <w:p w14:paraId="07081ED8" w14:textId="77777777" w:rsidR="00E206EF" w:rsidRPr="00E206EF" w:rsidRDefault="00E206EF" w:rsidP="00E206EF">
      <w:pPr>
        <w:autoSpaceDE w:val="0"/>
        <w:autoSpaceDN w:val="0"/>
        <w:adjustRightInd w:val="0"/>
        <w:spacing w:after="0" w:line="240" w:lineRule="auto"/>
        <w:rPr>
          <w:rFonts w:ascii="Times New Roman" w:eastAsia="SimSun" w:hAnsi="Times New Roman" w:cs="Times New Roman"/>
          <w:color w:val="9A9A9A"/>
          <w:sz w:val="24"/>
          <w:szCs w:val="24"/>
          <w:lang w:val="et-EE" w:eastAsia="et-EE"/>
        </w:rPr>
      </w:pPr>
      <w:r w:rsidRPr="00E206EF">
        <w:rPr>
          <w:rFonts w:ascii="Times New Roman" w:eastAsia="SimSun" w:hAnsi="Times New Roman" w:cs="Times New Roman"/>
          <w:color w:val="9A9A9A"/>
          <w:sz w:val="24"/>
          <w:szCs w:val="24"/>
          <w:lang w:val="et-EE" w:eastAsia="et-EE"/>
        </w:rPr>
        <w:t>/allkirjastatud digitaalselt/</w:t>
      </w:r>
    </w:p>
    <w:p w14:paraId="5D94019C" w14:textId="77777777" w:rsidR="00E206EF" w:rsidRPr="00E206EF" w:rsidRDefault="00E206EF" w:rsidP="00E206EF">
      <w:pPr>
        <w:autoSpaceDE w:val="0"/>
        <w:autoSpaceDN w:val="0"/>
        <w:adjustRightInd w:val="0"/>
        <w:spacing w:after="0" w:line="240" w:lineRule="auto"/>
        <w:rPr>
          <w:rFonts w:ascii="Times New Roman" w:eastAsia="SimSun" w:hAnsi="Times New Roman" w:cs="Times New Roman"/>
          <w:color w:val="000000"/>
          <w:sz w:val="24"/>
          <w:szCs w:val="24"/>
          <w:lang w:val="et-EE" w:eastAsia="et-EE"/>
        </w:rPr>
      </w:pPr>
      <w:r w:rsidRPr="00E206EF">
        <w:rPr>
          <w:rFonts w:ascii="Times New Roman" w:eastAsia="SimSun" w:hAnsi="Times New Roman" w:cs="Times New Roman"/>
          <w:sz w:val="24"/>
          <w:szCs w:val="24"/>
          <w:lang w:val="et-EE" w:eastAsia="et-EE"/>
        </w:rPr>
        <w:t>Urmas Sarja</w:t>
      </w:r>
    </w:p>
    <w:p w14:paraId="120E9FE8" w14:textId="77777777" w:rsidR="00E206EF" w:rsidRPr="00E206EF" w:rsidRDefault="00E206EF" w:rsidP="00E206EF">
      <w:pPr>
        <w:autoSpaceDE w:val="0"/>
        <w:autoSpaceDN w:val="0"/>
        <w:adjustRightInd w:val="0"/>
        <w:spacing w:after="0" w:line="240" w:lineRule="auto"/>
        <w:rPr>
          <w:rFonts w:ascii="Times New Roman" w:eastAsia="Tahoma" w:hAnsi="Times New Roman" w:cs="Times New Roman"/>
          <w:iCs/>
          <w:sz w:val="24"/>
          <w:szCs w:val="24"/>
          <w:lang w:val="et-EE"/>
        </w:rPr>
      </w:pPr>
      <w:r w:rsidRPr="00E206EF">
        <w:rPr>
          <w:rFonts w:ascii="Times New Roman" w:eastAsia="SimSun" w:hAnsi="Times New Roman" w:cs="Times New Roman"/>
          <w:sz w:val="24"/>
          <w:szCs w:val="24"/>
          <w:lang w:val="et-EE" w:eastAsia="et-EE"/>
        </w:rPr>
        <w:t>volikogu esimees</w:t>
      </w:r>
    </w:p>
    <w:p w14:paraId="56193FC7" w14:textId="77777777" w:rsidR="00E206EF" w:rsidRPr="00E206EF" w:rsidRDefault="00E206EF" w:rsidP="00E206EF">
      <w:pPr>
        <w:ind w:left="-5" w:right="50"/>
        <w:rPr>
          <w:rFonts w:ascii="Times New Roman" w:eastAsia="Times New Roman" w:hAnsi="Times New Roman" w:cs="Times New Roman"/>
          <w:sz w:val="24"/>
          <w:szCs w:val="24"/>
          <w:lang w:val="en-US"/>
        </w:rPr>
      </w:pPr>
    </w:p>
    <w:p w14:paraId="21B08D7C" w14:textId="77777777" w:rsidR="00E206EF" w:rsidRPr="00E206EF" w:rsidRDefault="00E206EF" w:rsidP="00E206EF">
      <w:pPr>
        <w:ind w:left="-5" w:right="50"/>
        <w:rPr>
          <w:rFonts w:ascii="Times New Roman" w:hAnsi="Times New Roman" w:cs="Times New Roman"/>
          <w:sz w:val="24"/>
          <w:szCs w:val="24"/>
        </w:rPr>
      </w:pPr>
    </w:p>
    <w:p w14:paraId="0D309FDF" w14:textId="77777777" w:rsidR="00E206EF" w:rsidRPr="00E206EF" w:rsidRDefault="00E206EF" w:rsidP="00E206EF">
      <w:pPr>
        <w:ind w:left="-5" w:right="50"/>
        <w:rPr>
          <w:rFonts w:ascii="Times New Roman" w:hAnsi="Times New Roman" w:cs="Times New Roman"/>
          <w:sz w:val="24"/>
          <w:szCs w:val="24"/>
        </w:rPr>
      </w:pPr>
    </w:p>
    <w:p w14:paraId="1D71EEFA" w14:textId="77777777" w:rsidR="00E206EF" w:rsidRPr="00E206EF" w:rsidRDefault="00E206EF" w:rsidP="00E206EF">
      <w:pPr>
        <w:spacing w:after="0" w:line="254" w:lineRule="auto"/>
        <w:rPr>
          <w:rFonts w:ascii="Times New Roman" w:hAnsi="Times New Roman" w:cs="Times New Roman"/>
          <w:sz w:val="24"/>
          <w:szCs w:val="24"/>
        </w:rPr>
      </w:pPr>
      <w:r w:rsidRPr="00E206EF">
        <w:rPr>
          <w:rFonts w:ascii="Times New Roman" w:hAnsi="Times New Roman" w:cs="Times New Roman"/>
          <w:sz w:val="24"/>
          <w:szCs w:val="24"/>
        </w:rPr>
        <w:t xml:space="preserve"> </w:t>
      </w:r>
    </w:p>
    <w:p w14:paraId="76724055" w14:textId="2CFAC624" w:rsidR="000549EA" w:rsidRPr="00E206EF" w:rsidRDefault="000549EA" w:rsidP="00607877">
      <w:pPr>
        <w:autoSpaceDE w:val="0"/>
        <w:autoSpaceDN w:val="0"/>
        <w:adjustRightInd w:val="0"/>
        <w:spacing w:after="0" w:line="240" w:lineRule="auto"/>
        <w:jc w:val="both"/>
        <w:rPr>
          <w:rFonts w:ascii="Times New Roman" w:eastAsia="Tahoma" w:hAnsi="Times New Roman" w:cs="Times New Roman"/>
          <w:iCs/>
          <w:sz w:val="24"/>
          <w:szCs w:val="24"/>
          <w:lang w:val="et-EE"/>
        </w:rPr>
      </w:pPr>
    </w:p>
    <w:sectPr w:rsidR="000549EA" w:rsidRPr="00E206EF" w:rsidSect="001C7716">
      <w:headerReference w:type="first" r:id="rId7"/>
      <w:pgSz w:w="11906" w:h="16838"/>
      <w:pgMar w:top="680" w:right="851" w:bottom="680"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331E" w14:textId="77777777" w:rsidR="00FA2928" w:rsidRDefault="00FA2928" w:rsidP="00D87680">
      <w:pPr>
        <w:spacing w:after="0" w:line="240" w:lineRule="auto"/>
      </w:pPr>
      <w:r>
        <w:separator/>
      </w:r>
    </w:p>
  </w:endnote>
  <w:endnote w:type="continuationSeparator" w:id="0">
    <w:p w14:paraId="4900DA8B" w14:textId="77777777" w:rsidR="00FA2928" w:rsidRDefault="00FA2928" w:rsidP="00D8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B234" w14:textId="77777777" w:rsidR="00FA2928" w:rsidRDefault="00FA2928" w:rsidP="00D87680">
      <w:pPr>
        <w:spacing w:after="0" w:line="240" w:lineRule="auto"/>
      </w:pPr>
      <w:r>
        <w:separator/>
      </w:r>
    </w:p>
  </w:footnote>
  <w:footnote w:type="continuationSeparator" w:id="0">
    <w:p w14:paraId="046D7413" w14:textId="77777777" w:rsidR="00FA2928" w:rsidRDefault="00FA2928" w:rsidP="00D8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A44E" w14:textId="77777777" w:rsidR="00D87680" w:rsidRDefault="00D87680" w:rsidP="00D87680">
    <w:pPr>
      <w:pStyle w:val="Pis"/>
      <w:jc w:val="center"/>
    </w:pPr>
    <w:r>
      <w:rPr>
        <w:noProof/>
      </w:rPr>
      <w:drawing>
        <wp:inline distT="0" distB="0" distL="0" distR="0" wp14:anchorId="363FA288" wp14:editId="424B03DD">
          <wp:extent cx="1801600" cy="1897625"/>
          <wp:effectExtent l="0" t="0" r="0" b="7620"/>
          <wp:docPr id="1735088155" name="Pilt 1735088155" descr="Pilt, millel on kujutatud istub, tuba, punane,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NKID-03.png"/>
                  <pic:cNvPicPr/>
                </pic:nvPicPr>
                <pic:blipFill>
                  <a:blip r:embed="rId1">
                    <a:extLst>
                      <a:ext uri="{28A0092B-C50C-407E-A947-70E740481C1C}">
                        <a14:useLocalDpi xmlns:a14="http://schemas.microsoft.com/office/drawing/2010/main" val="0"/>
                      </a:ext>
                    </a:extLst>
                  </a:blip>
                  <a:stretch>
                    <a:fillRect/>
                  </a:stretch>
                </pic:blipFill>
                <pic:spPr>
                  <a:xfrm>
                    <a:off x="0" y="0"/>
                    <a:ext cx="1801600" cy="1897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2865"/>
    <w:multiLevelType w:val="hybridMultilevel"/>
    <w:tmpl w:val="D6BA4AD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D674794"/>
    <w:multiLevelType w:val="hybridMultilevel"/>
    <w:tmpl w:val="5CE062C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09475816">
    <w:abstractNumId w:val="0"/>
  </w:num>
  <w:num w:numId="2" w16cid:durableId="33600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7C"/>
    <w:rsid w:val="0000227D"/>
    <w:rsid w:val="00003B6E"/>
    <w:rsid w:val="000129C4"/>
    <w:rsid w:val="00013B60"/>
    <w:rsid w:val="0001693B"/>
    <w:rsid w:val="00020A70"/>
    <w:rsid w:val="0002397A"/>
    <w:rsid w:val="00031E5C"/>
    <w:rsid w:val="000360F1"/>
    <w:rsid w:val="00040943"/>
    <w:rsid w:val="00042832"/>
    <w:rsid w:val="00050C32"/>
    <w:rsid w:val="000549EA"/>
    <w:rsid w:val="00057958"/>
    <w:rsid w:val="00077879"/>
    <w:rsid w:val="00077885"/>
    <w:rsid w:val="000844A3"/>
    <w:rsid w:val="000846D4"/>
    <w:rsid w:val="00094869"/>
    <w:rsid w:val="00095634"/>
    <w:rsid w:val="0009773B"/>
    <w:rsid w:val="000B4248"/>
    <w:rsid w:val="000D27BE"/>
    <w:rsid w:val="000D6352"/>
    <w:rsid w:val="000F58F7"/>
    <w:rsid w:val="00102449"/>
    <w:rsid w:val="0010648D"/>
    <w:rsid w:val="00110512"/>
    <w:rsid w:val="00135F6D"/>
    <w:rsid w:val="00146D40"/>
    <w:rsid w:val="00161F3C"/>
    <w:rsid w:val="00163943"/>
    <w:rsid w:val="0017081A"/>
    <w:rsid w:val="0017097F"/>
    <w:rsid w:val="00181166"/>
    <w:rsid w:val="00185601"/>
    <w:rsid w:val="001864B6"/>
    <w:rsid w:val="00193B3B"/>
    <w:rsid w:val="001962E5"/>
    <w:rsid w:val="00197CE1"/>
    <w:rsid w:val="001A680A"/>
    <w:rsid w:val="001A6EE1"/>
    <w:rsid w:val="001B23D7"/>
    <w:rsid w:val="001B631D"/>
    <w:rsid w:val="001C7716"/>
    <w:rsid w:val="001D5B6F"/>
    <w:rsid w:val="001D6E9E"/>
    <w:rsid w:val="001E50C2"/>
    <w:rsid w:val="001E7C8D"/>
    <w:rsid w:val="001F33DC"/>
    <w:rsid w:val="00212064"/>
    <w:rsid w:val="002143EF"/>
    <w:rsid w:val="00214C15"/>
    <w:rsid w:val="00217489"/>
    <w:rsid w:val="00217DD8"/>
    <w:rsid w:val="00233C25"/>
    <w:rsid w:val="00236E0C"/>
    <w:rsid w:val="0024281C"/>
    <w:rsid w:val="0024391C"/>
    <w:rsid w:val="00247DF7"/>
    <w:rsid w:val="00257F15"/>
    <w:rsid w:val="00273EB8"/>
    <w:rsid w:val="00282095"/>
    <w:rsid w:val="00284C99"/>
    <w:rsid w:val="00284DE8"/>
    <w:rsid w:val="00290975"/>
    <w:rsid w:val="00291295"/>
    <w:rsid w:val="0029692E"/>
    <w:rsid w:val="002A06EF"/>
    <w:rsid w:val="002B1353"/>
    <w:rsid w:val="002B5618"/>
    <w:rsid w:val="002C05FE"/>
    <w:rsid w:val="002C471B"/>
    <w:rsid w:val="002D7B5B"/>
    <w:rsid w:val="002F3A4D"/>
    <w:rsid w:val="00321233"/>
    <w:rsid w:val="00321677"/>
    <w:rsid w:val="00322EB3"/>
    <w:rsid w:val="003242DA"/>
    <w:rsid w:val="0032450F"/>
    <w:rsid w:val="0032779F"/>
    <w:rsid w:val="00334D0A"/>
    <w:rsid w:val="003447EB"/>
    <w:rsid w:val="003477FB"/>
    <w:rsid w:val="00350651"/>
    <w:rsid w:val="00350953"/>
    <w:rsid w:val="00354E1C"/>
    <w:rsid w:val="0036329E"/>
    <w:rsid w:val="003948F3"/>
    <w:rsid w:val="003A038E"/>
    <w:rsid w:val="003A0477"/>
    <w:rsid w:val="003A55E1"/>
    <w:rsid w:val="003B6657"/>
    <w:rsid w:val="003C3873"/>
    <w:rsid w:val="003C74ED"/>
    <w:rsid w:val="003E6B3E"/>
    <w:rsid w:val="00400279"/>
    <w:rsid w:val="004061B7"/>
    <w:rsid w:val="00406248"/>
    <w:rsid w:val="004115B0"/>
    <w:rsid w:val="00416484"/>
    <w:rsid w:val="0042402B"/>
    <w:rsid w:val="00451D85"/>
    <w:rsid w:val="00452D85"/>
    <w:rsid w:val="00454A21"/>
    <w:rsid w:val="00464435"/>
    <w:rsid w:val="00472E74"/>
    <w:rsid w:val="00475F3C"/>
    <w:rsid w:val="00476293"/>
    <w:rsid w:val="004805B1"/>
    <w:rsid w:val="00483A10"/>
    <w:rsid w:val="004917B6"/>
    <w:rsid w:val="00493342"/>
    <w:rsid w:val="00494B74"/>
    <w:rsid w:val="004A116F"/>
    <w:rsid w:val="004A4DC0"/>
    <w:rsid w:val="004B1A60"/>
    <w:rsid w:val="004B1FE8"/>
    <w:rsid w:val="004C5703"/>
    <w:rsid w:val="004C7DFC"/>
    <w:rsid w:val="004D5117"/>
    <w:rsid w:val="004F5EA1"/>
    <w:rsid w:val="005042BF"/>
    <w:rsid w:val="0051256E"/>
    <w:rsid w:val="00513B32"/>
    <w:rsid w:val="005218B0"/>
    <w:rsid w:val="00531AC9"/>
    <w:rsid w:val="00533135"/>
    <w:rsid w:val="00537041"/>
    <w:rsid w:val="00543C24"/>
    <w:rsid w:val="0054739B"/>
    <w:rsid w:val="0055531B"/>
    <w:rsid w:val="00556758"/>
    <w:rsid w:val="00556C55"/>
    <w:rsid w:val="005570D5"/>
    <w:rsid w:val="00572AB8"/>
    <w:rsid w:val="00573FA7"/>
    <w:rsid w:val="00580531"/>
    <w:rsid w:val="00583C7F"/>
    <w:rsid w:val="00583DF7"/>
    <w:rsid w:val="00585D43"/>
    <w:rsid w:val="005872F6"/>
    <w:rsid w:val="00592505"/>
    <w:rsid w:val="005A3F8A"/>
    <w:rsid w:val="005A5417"/>
    <w:rsid w:val="005B0733"/>
    <w:rsid w:val="005B0DCA"/>
    <w:rsid w:val="005C4BF6"/>
    <w:rsid w:val="005C63C1"/>
    <w:rsid w:val="005C7B4D"/>
    <w:rsid w:val="005C7C29"/>
    <w:rsid w:val="005E1765"/>
    <w:rsid w:val="005E1CF8"/>
    <w:rsid w:val="005E2FCB"/>
    <w:rsid w:val="005E6AD6"/>
    <w:rsid w:val="005F21F7"/>
    <w:rsid w:val="006000C7"/>
    <w:rsid w:val="00607877"/>
    <w:rsid w:val="00612342"/>
    <w:rsid w:val="00614D73"/>
    <w:rsid w:val="00615C90"/>
    <w:rsid w:val="00620447"/>
    <w:rsid w:val="00620AF3"/>
    <w:rsid w:val="00620F0A"/>
    <w:rsid w:val="00622EF4"/>
    <w:rsid w:val="0062792C"/>
    <w:rsid w:val="0064319E"/>
    <w:rsid w:val="00644884"/>
    <w:rsid w:val="00645B95"/>
    <w:rsid w:val="006474F4"/>
    <w:rsid w:val="00653F80"/>
    <w:rsid w:val="0065744F"/>
    <w:rsid w:val="006632D2"/>
    <w:rsid w:val="00665BD3"/>
    <w:rsid w:val="006748DE"/>
    <w:rsid w:val="00684E1F"/>
    <w:rsid w:val="00691845"/>
    <w:rsid w:val="00693EAA"/>
    <w:rsid w:val="00696B72"/>
    <w:rsid w:val="006A5185"/>
    <w:rsid w:val="006A5C2A"/>
    <w:rsid w:val="006B77F1"/>
    <w:rsid w:val="006D10EF"/>
    <w:rsid w:val="006D5277"/>
    <w:rsid w:val="006D5A67"/>
    <w:rsid w:val="006E0435"/>
    <w:rsid w:val="006E13DB"/>
    <w:rsid w:val="006E1E93"/>
    <w:rsid w:val="007072C8"/>
    <w:rsid w:val="007165CB"/>
    <w:rsid w:val="00726EDF"/>
    <w:rsid w:val="007327B4"/>
    <w:rsid w:val="007335F5"/>
    <w:rsid w:val="0073480E"/>
    <w:rsid w:val="00756488"/>
    <w:rsid w:val="0075652A"/>
    <w:rsid w:val="007604BA"/>
    <w:rsid w:val="007640DB"/>
    <w:rsid w:val="00765E5C"/>
    <w:rsid w:val="007721F5"/>
    <w:rsid w:val="00781525"/>
    <w:rsid w:val="007A21D7"/>
    <w:rsid w:val="007A2398"/>
    <w:rsid w:val="007A27ED"/>
    <w:rsid w:val="007A5C81"/>
    <w:rsid w:val="007C4AD5"/>
    <w:rsid w:val="007D1310"/>
    <w:rsid w:val="007D6830"/>
    <w:rsid w:val="007F2215"/>
    <w:rsid w:val="00801E07"/>
    <w:rsid w:val="00815F6F"/>
    <w:rsid w:val="00827385"/>
    <w:rsid w:val="00831967"/>
    <w:rsid w:val="0084078F"/>
    <w:rsid w:val="008470B6"/>
    <w:rsid w:val="00851AD1"/>
    <w:rsid w:val="0087152C"/>
    <w:rsid w:val="00874F92"/>
    <w:rsid w:val="0088085C"/>
    <w:rsid w:val="0088250E"/>
    <w:rsid w:val="008853DF"/>
    <w:rsid w:val="0089279C"/>
    <w:rsid w:val="00893D3C"/>
    <w:rsid w:val="0089637D"/>
    <w:rsid w:val="008A0DB5"/>
    <w:rsid w:val="008A4C99"/>
    <w:rsid w:val="008B3533"/>
    <w:rsid w:val="008B7B94"/>
    <w:rsid w:val="008C450D"/>
    <w:rsid w:val="008D214C"/>
    <w:rsid w:val="008E152E"/>
    <w:rsid w:val="008E1704"/>
    <w:rsid w:val="008E3423"/>
    <w:rsid w:val="008E7069"/>
    <w:rsid w:val="008E7C39"/>
    <w:rsid w:val="008F4B9D"/>
    <w:rsid w:val="00912569"/>
    <w:rsid w:val="009130AD"/>
    <w:rsid w:val="00914030"/>
    <w:rsid w:val="00921BA3"/>
    <w:rsid w:val="00927032"/>
    <w:rsid w:val="00937C04"/>
    <w:rsid w:val="00942843"/>
    <w:rsid w:val="00943884"/>
    <w:rsid w:val="00951F78"/>
    <w:rsid w:val="00952CF4"/>
    <w:rsid w:val="00971C85"/>
    <w:rsid w:val="00976BCB"/>
    <w:rsid w:val="009813DB"/>
    <w:rsid w:val="00983B11"/>
    <w:rsid w:val="00996EC7"/>
    <w:rsid w:val="009A294B"/>
    <w:rsid w:val="009A3DBE"/>
    <w:rsid w:val="009C19F2"/>
    <w:rsid w:val="009D2E68"/>
    <w:rsid w:val="009D441C"/>
    <w:rsid w:val="009D67C4"/>
    <w:rsid w:val="009E124A"/>
    <w:rsid w:val="009F00D5"/>
    <w:rsid w:val="009F39EE"/>
    <w:rsid w:val="00A05622"/>
    <w:rsid w:val="00A079A3"/>
    <w:rsid w:val="00A27C2B"/>
    <w:rsid w:val="00A40151"/>
    <w:rsid w:val="00A513FF"/>
    <w:rsid w:val="00A574AD"/>
    <w:rsid w:val="00A64C35"/>
    <w:rsid w:val="00A87152"/>
    <w:rsid w:val="00AA18F1"/>
    <w:rsid w:val="00AD03E8"/>
    <w:rsid w:val="00AD1164"/>
    <w:rsid w:val="00AD16FC"/>
    <w:rsid w:val="00AD4B6A"/>
    <w:rsid w:val="00AD7434"/>
    <w:rsid w:val="00AE6498"/>
    <w:rsid w:val="00AE74C3"/>
    <w:rsid w:val="00AF2071"/>
    <w:rsid w:val="00AF4716"/>
    <w:rsid w:val="00B1624B"/>
    <w:rsid w:val="00B272C2"/>
    <w:rsid w:val="00B35AF8"/>
    <w:rsid w:val="00B37CE3"/>
    <w:rsid w:val="00B4065E"/>
    <w:rsid w:val="00B51A0C"/>
    <w:rsid w:val="00B567CE"/>
    <w:rsid w:val="00B716C5"/>
    <w:rsid w:val="00B72A13"/>
    <w:rsid w:val="00B869ED"/>
    <w:rsid w:val="00BA22A8"/>
    <w:rsid w:val="00BA39B5"/>
    <w:rsid w:val="00BA513A"/>
    <w:rsid w:val="00BB15B2"/>
    <w:rsid w:val="00BB246B"/>
    <w:rsid w:val="00BB376A"/>
    <w:rsid w:val="00BB668F"/>
    <w:rsid w:val="00BD1BAB"/>
    <w:rsid w:val="00BD7BD3"/>
    <w:rsid w:val="00BE3FC8"/>
    <w:rsid w:val="00BE4D36"/>
    <w:rsid w:val="00BE538F"/>
    <w:rsid w:val="00BF2090"/>
    <w:rsid w:val="00BF21FA"/>
    <w:rsid w:val="00BF67DF"/>
    <w:rsid w:val="00C10A37"/>
    <w:rsid w:val="00C12D54"/>
    <w:rsid w:val="00C27699"/>
    <w:rsid w:val="00C444BD"/>
    <w:rsid w:val="00C626FF"/>
    <w:rsid w:val="00C64EDD"/>
    <w:rsid w:val="00C6586F"/>
    <w:rsid w:val="00C800B2"/>
    <w:rsid w:val="00C84FFE"/>
    <w:rsid w:val="00C87ED2"/>
    <w:rsid w:val="00C909F7"/>
    <w:rsid w:val="00C9399E"/>
    <w:rsid w:val="00C958CB"/>
    <w:rsid w:val="00CA3F4C"/>
    <w:rsid w:val="00CB293D"/>
    <w:rsid w:val="00CB74C9"/>
    <w:rsid w:val="00CB7DFF"/>
    <w:rsid w:val="00CC3503"/>
    <w:rsid w:val="00CC570D"/>
    <w:rsid w:val="00CD1F40"/>
    <w:rsid w:val="00CD6E01"/>
    <w:rsid w:val="00CE15FF"/>
    <w:rsid w:val="00CF491B"/>
    <w:rsid w:val="00D01541"/>
    <w:rsid w:val="00D060E8"/>
    <w:rsid w:val="00D1039F"/>
    <w:rsid w:val="00D16E6B"/>
    <w:rsid w:val="00D358BE"/>
    <w:rsid w:val="00D37279"/>
    <w:rsid w:val="00D41038"/>
    <w:rsid w:val="00D4328C"/>
    <w:rsid w:val="00D452C0"/>
    <w:rsid w:val="00D50785"/>
    <w:rsid w:val="00D55654"/>
    <w:rsid w:val="00D72BC4"/>
    <w:rsid w:val="00D73F91"/>
    <w:rsid w:val="00D7579D"/>
    <w:rsid w:val="00D87680"/>
    <w:rsid w:val="00D94C96"/>
    <w:rsid w:val="00DA0CB3"/>
    <w:rsid w:val="00DA7419"/>
    <w:rsid w:val="00DC6C6A"/>
    <w:rsid w:val="00DD622A"/>
    <w:rsid w:val="00E02DEF"/>
    <w:rsid w:val="00E10BA9"/>
    <w:rsid w:val="00E206EF"/>
    <w:rsid w:val="00E25527"/>
    <w:rsid w:val="00E2701F"/>
    <w:rsid w:val="00E353DD"/>
    <w:rsid w:val="00E36C52"/>
    <w:rsid w:val="00E373A1"/>
    <w:rsid w:val="00E45B63"/>
    <w:rsid w:val="00E50761"/>
    <w:rsid w:val="00E560F9"/>
    <w:rsid w:val="00E56CC4"/>
    <w:rsid w:val="00E63111"/>
    <w:rsid w:val="00E72AE8"/>
    <w:rsid w:val="00E735CB"/>
    <w:rsid w:val="00E77CF2"/>
    <w:rsid w:val="00E809E0"/>
    <w:rsid w:val="00E95011"/>
    <w:rsid w:val="00E954FB"/>
    <w:rsid w:val="00E95EC4"/>
    <w:rsid w:val="00EA2616"/>
    <w:rsid w:val="00ED3811"/>
    <w:rsid w:val="00ED38FD"/>
    <w:rsid w:val="00ED7309"/>
    <w:rsid w:val="00EF66E3"/>
    <w:rsid w:val="00F03EA2"/>
    <w:rsid w:val="00F05F7C"/>
    <w:rsid w:val="00F1106D"/>
    <w:rsid w:val="00F17F3D"/>
    <w:rsid w:val="00F333D1"/>
    <w:rsid w:val="00F33A7C"/>
    <w:rsid w:val="00F3630D"/>
    <w:rsid w:val="00F45F85"/>
    <w:rsid w:val="00F46817"/>
    <w:rsid w:val="00F54CBE"/>
    <w:rsid w:val="00F63AB7"/>
    <w:rsid w:val="00F66C8C"/>
    <w:rsid w:val="00F6761E"/>
    <w:rsid w:val="00F705C7"/>
    <w:rsid w:val="00F70DB2"/>
    <w:rsid w:val="00F70F43"/>
    <w:rsid w:val="00F72E2D"/>
    <w:rsid w:val="00F739C9"/>
    <w:rsid w:val="00F76CB4"/>
    <w:rsid w:val="00F92E40"/>
    <w:rsid w:val="00FA01A9"/>
    <w:rsid w:val="00FA2928"/>
    <w:rsid w:val="00FB6123"/>
    <w:rsid w:val="00FD20B8"/>
    <w:rsid w:val="00FF2225"/>
    <w:rsid w:val="00FF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C7B4"/>
  <w15:chartTrackingRefBased/>
  <w15:docId w15:val="{0DC7FDA1-ABD1-4A29-8C61-97281871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6B3E"/>
  </w:style>
  <w:style w:type="paragraph" w:styleId="Pealkiri1">
    <w:name w:val="heading 1"/>
    <w:basedOn w:val="Normaallaad"/>
    <w:next w:val="Normaallaad"/>
    <w:link w:val="Pealkiri1Mrk"/>
    <w:uiPriority w:val="9"/>
    <w:qFormat/>
    <w:rsid w:val="00C44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C87E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87680"/>
    <w:pPr>
      <w:tabs>
        <w:tab w:val="center" w:pos="4513"/>
        <w:tab w:val="right" w:pos="9026"/>
      </w:tabs>
      <w:spacing w:after="0" w:line="240" w:lineRule="auto"/>
    </w:pPr>
  </w:style>
  <w:style w:type="character" w:customStyle="1" w:styleId="PisMrk">
    <w:name w:val="Päis Märk"/>
    <w:basedOn w:val="Liguvaikefont"/>
    <w:link w:val="Pis"/>
    <w:uiPriority w:val="99"/>
    <w:rsid w:val="00D87680"/>
  </w:style>
  <w:style w:type="paragraph" w:styleId="Jalus">
    <w:name w:val="footer"/>
    <w:basedOn w:val="Normaallaad"/>
    <w:link w:val="JalusMrk"/>
    <w:uiPriority w:val="99"/>
    <w:unhideWhenUsed/>
    <w:rsid w:val="00D87680"/>
    <w:pPr>
      <w:tabs>
        <w:tab w:val="center" w:pos="4513"/>
        <w:tab w:val="right" w:pos="9026"/>
      </w:tabs>
      <w:spacing w:after="0" w:line="240" w:lineRule="auto"/>
    </w:pPr>
  </w:style>
  <w:style w:type="character" w:customStyle="1" w:styleId="JalusMrk">
    <w:name w:val="Jalus Märk"/>
    <w:basedOn w:val="Liguvaikefont"/>
    <w:link w:val="Jalus"/>
    <w:uiPriority w:val="99"/>
    <w:rsid w:val="00D87680"/>
  </w:style>
  <w:style w:type="paragraph" w:styleId="Jutumullitekst">
    <w:name w:val="Balloon Text"/>
    <w:basedOn w:val="Normaallaad"/>
    <w:link w:val="JutumullitekstMrk"/>
    <w:uiPriority w:val="99"/>
    <w:semiHidden/>
    <w:unhideWhenUsed/>
    <w:rsid w:val="00E560F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560F9"/>
    <w:rPr>
      <w:rFonts w:ascii="Segoe UI" w:hAnsi="Segoe UI" w:cs="Segoe UI"/>
      <w:sz w:val="18"/>
      <w:szCs w:val="18"/>
    </w:rPr>
  </w:style>
  <w:style w:type="paragraph" w:styleId="Loendilik">
    <w:name w:val="List Paragraph"/>
    <w:basedOn w:val="Normaallaad"/>
    <w:uiPriority w:val="34"/>
    <w:qFormat/>
    <w:rsid w:val="00D55654"/>
    <w:pPr>
      <w:ind w:left="720"/>
      <w:contextualSpacing/>
    </w:pPr>
  </w:style>
  <w:style w:type="paragraph" w:styleId="Normaallaadveeb">
    <w:name w:val="Normal (Web)"/>
    <w:basedOn w:val="Normaallaad"/>
    <w:uiPriority w:val="99"/>
    <w:semiHidden/>
    <w:unhideWhenUsed/>
    <w:rsid w:val="004A116F"/>
    <w:rPr>
      <w:rFonts w:ascii="Times New Roman" w:hAnsi="Times New Roman" w:cs="Times New Roman"/>
      <w:sz w:val="24"/>
      <w:szCs w:val="24"/>
    </w:rPr>
  </w:style>
  <w:style w:type="character" w:customStyle="1" w:styleId="Pealkiri3Mrk">
    <w:name w:val="Pealkiri 3 Märk"/>
    <w:basedOn w:val="Liguvaikefont"/>
    <w:link w:val="Pealkiri3"/>
    <w:uiPriority w:val="9"/>
    <w:semiHidden/>
    <w:rsid w:val="00C87ED2"/>
    <w:rPr>
      <w:rFonts w:asciiTheme="majorHAnsi" w:eastAsiaTheme="majorEastAsia" w:hAnsiTheme="majorHAnsi" w:cstheme="majorBidi"/>
      <w:color w:val="1F3763" w:themeColor="accent1" w:themeShade="7F"/>
      <w:sz w:val="24"/>
      <w:szCs w:val="24"/>
    </w:rPr>
  </w:style>
  <w:style w:type="character" w:customStyle="1" w:styleId="Pealkiri1Mrk">
    <w:name w:val="Pealkiri 1 Märk"/>
    <w:basedOn w:val="Liguvaikefont"/>
    <w:link w:val="Pealkiri1"/>
    <w:uiPriority w:val="9"/>
    <w:rsid w:val="00C444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8738">
      <w:bodyDiv w:val="1"/>
      <w:marLeft w:val="0"/>
      <w:marRight w:val="0"/>
      <w:marTop w:val="0"/>
      <w:marBottom w:val="0"/>
      <w:divBdr>
        <w:top w:val="none" w:sz="0" w:space="0" w:color="auto"/>
        <w:left w:val="none" w:sz="0" w:space="0" w:color="auto"/>
        <w:bottom w:val="none" w:sz="0" w:space="0" w:color="auto"/>
        <w:right w:val="none" w:sz="0" w:space="0" w:color="auto"/>
      </w:divBdr>
    </w:div>
    <w:div w:id="195315985">
      <w:bodyDiv w:val="1"/>
      <w:marLeft w:val="0"/>
      <w:marRight w:val="0"/>
      <w:marTop w:val="0"/>
      <w:marBottom w:val="0"/>
      <w:divBdr>
        <w:top w:val="none" w:sz="0" w:space="0" w:color="auto"/>
        <w:left w:val="none" w:sz="0" w:space="0" w:color="auto"/>
        <w:bottom w:val="none" w:sz="0" w:space="0" w:color="auto"/>
        <w:right w:val="none" w:sz="0" w:space="0" w:color="auto"/>
      </w:divBdr>
    </w:div>
    <w:div w:id="441387407">
      <w:bodyDiv w:val="1"/>
      <w:marLeft w:val="0"/>
      <w:marRight w:val="0"/>
      <w:marTop w:val="0"/>
      <w:marBottom w:val="0"/>
      <w:divBdr>
        <w:top w:val="none" w:sz="0" w:space="0" w:color="auto"/>
        <w:left w:val="none" w:sz="0" w:space="0" w:color="auto"/>
        <w:bottom w:val="none" w:sz="0" w:space="0" w:color="auto"/>
        <w:right w:val="none" w:sz="0" w:space="0" w:color="auto"/>
      </w:divBdr>
      <w:divsChild>
        <w:div w:id="1122924920">
          <w:marLeft w:val="0"/>
          <w:marRight w:val="0"/>
          <w:marTop w:val="480"/>
          <w:marBottom w:val="0"/>
          <w:divBdr>
            <w:top w:val="none" w:sz="0" w:space="0" w:color="auto"/>
            <w:left w:val="none" w:sz="0" w:space="0" w:color="auto"/>
            <w:bottom w:val="none" w:sz="0" w:space="0" w:color="auto"/>
            <w:right w:val="none" w:sz="0" w:space="0" w:color="auto"/>
          </w:divBdr>
        </w:div>
      </w:divsChild>
    </w:div>
    <w:div w:id="507712831">
      <w:bodyDiv w:val="1"/>
      <w:marLeft w:val="0"/>
      <w:marRight w:val="0"/>
      <w:marTop w:val="0"/>
      <w:marBottom w:val="0"/>
      <w:divBdr>
        <w:top w:val="none" w:sz="0" w:space="0" w:color="auto"/>
        <w:left w:val="none" w:sz="0" w:space="0" w:color="auto"/>
        <w:bottom w:val="none" w:sz="0" w:space="0" w:color="auto"/>
        <w:right w:val="none" w:sz="0" w:space="0" w:color="auto"/>
      </w:divBdr>
    </w:div>
    <w:div w:id="547836173">
      <w:bodyDiv w:val="1"/>
      <w:marLeft w:val="0"/>
      <w:marRight w:val="0"/>
      <w:marTop w:val="0"/>
      <w:marBottom w:val="0"/>
      <w:divBdr>
        <w:top w:val="none" w:sz="0" w:space="0" w:color="auto"/>
        <w:left w:val="none" w:sz="0" w:space="0" w:color="auto"/>
        <w:bottom w:val="none" w:sz="0" w:space="0" w:color="auto"/>
        <w:right w:val="none" w:sz="0" w:space="0" w:color="auto"/>
      </w:divBdr>
    </w:div>
    <w:div w:id="757487598">
      <w:bodyDiv w:val="1"/>
      <w:marLeft w:val="0"/>
      <w:marRight w:val="0"/>
      <w:marTop w:val="0"/>
      <w:marBottom w:val="0"/>
      <w:divBdr>
        <w:top w:val="none" w:sz="0" w:space="0" w:color="auto"/>
        <w:left w:val="none" w:sz="0" w:space="0" w:color="auto"/>
        <w:bottom w:val="none" w:sz="0" w:space="0" w:color="auto"/>
        <w:right w:val="none" w:sz="0" w:space="0" w:color="auto"/>
      </w:divBdr>
    </w:div>
    <w:div w:id="1173375859">
      <w:bodyDiv w:val="1"/>
      <w:marLeft w:val="0"/>
      <w:marRight w:val="0"/>
      <w:marTop w:val="0"/>
      <w:marBottom w:val="0"/>
      <w:divBdr>
        <w:top w:val="none" w:sz="0" w:space="0" w:color="auto"/>
        <w:left w:val="none" w:sz="0" w:space="0" w:color="auto"/>
        <w:bottom w:val="none" w:sz="0" w:space="0" w:color="auto"/>
        <w:right w:val="none" w:sz="0" w:space="0" w:color="auto"/>
      </w:divBdr>
    </w:div>
    <w:div w:id="1445729581">
      <w:bodyDiv w:val="1"/>
      <w:marLeft w:val="0"/>
      <w:marRight w:val="0"/>
      <w:marTop w:val="0"/>
      <w:marBottom w:val="0"/>
      <w:divBdr>
        <w:top w:val="none" w:sz="0" w:space="0" w:color="auto"/>
        <w:left w:val="none" w:sz="0" w:space="0" w:color="auto"/>
        <w:bottom w:val="none" w:sz="0" w:space="0" w:color="auto"/>
        <w:right w:val="none" w:sz="0" w:space="0" w:color="auto"/>
      </w:divBdr>
    </w:div>
    <w:div w:id="1621838718">
      <w:bodyDiv w:val="1"/>
      <w:marLeft w:val="0"/>
      <w:marRight w:val="0"/>
      <w:marTop w:val="0"/>
      <w:marBottom w:val="0"/>
      <w:divBdr>
        <w:top w:val="none" w:sz="0" w:space="0" w:color="auto"/>
        <w:left w:val="none" w:sz="0" w:space="0" w:color="auto"/>
        <w:bottom w:val="none" w:sz="0" w:space="0" w:color="auto"/>
        <w:right w:val="none" w:sz="0" w:space="0" w:color="auto"/>
      </w:divBdr>
    </w:div>
    <w:div w:id="1896236021">
      <w:bodyDiv w:val="1"/>
      <w:marLeft w:val="0"/>
      <w:marRight w:val="0"/>
      <w:marTop w:val="0"/>
      <w:marBottom w:val="0"/>
      <w:divBdr>
        <w:top w:val="none" w:sz="0" w:space="0" w:color="auto"/>
        <w:left w:val="none" w:sz="0" w:space="0" w:color="auto"/>
        <w:bottom w:val="none" w:sz="0" w:space="0" w:color="auto"/>
        <w:right w:val="none" w:sz="0" w:space="0" w:color="auto"/>
      </w:divBdr>
    </w:div>
    <w:div w:id="2039548623">
      <w:bodyDiv w:val="1"/>
      <w:marLeft w:val="0"/>
      <w:marRight w:val="0"/>
      <w:marTop w:val="0"/>
      <w:marBottom w:val="0"/>
      <w:divBdr>
        <w:top w:val="none" w:sz="0" w:space="0" w:color="auto"/>
        <w:left w:val="none" w:sz="0" w:space="0" w:color="auto"/>
        <w:bottom w:val="none" w:sz="0" w:space="0" w:color="auto"/>
        <w:right w:val="none" w:sz="0" w:space="0" w:color="auto"/>
      </w:divBdr>
    </w:div>
    <w:div w:id="20674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etomaa%20vallavolikogu%20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Setomaa vallavolikogu dokument</Template>
  <TotalTime>1</TotalTime>
  <Pages>3</Pages>
  <Words>592</Words>
  <Characters>3436</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Mets</cp:lastModifiedBy>
  <cp:revision>2</cp:revision>
  <dcterms:created xsi:type="dcterms:W3CDTF">2024-01-15T07:33:00Z</dcterms:created>
  <dcterms:modified xsi:type="dcterms:W3CDTF">2024-01-15T07:33:00Z</dcterms:modified>
</cp:coreProperties>
</file>