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B33E" w14:textId="77777777" w:rsidR="00187A5B" w:rsidRPr="00187A5B" w:rsidRDefault="00187A5B" w:rsidP="0018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A5B">
        <w:rPr>
          <w:rFonts w:ascii="Times New Roman" w:hAnsi="Times New Roman" w:cs="Times New Roman"/>
          <w:sz w:val="24"/>
          <w:szCs w:val="24"/>
        </w:rPr>
        <w:t>Kinnitatud</w:t>
      </w:r>
    </w:p>
    <w:p w14:paraId="5FCD3A0C" w14:textId="77777777" w:rsidR="00187A5B" w:rsidRPr="00187A5B" w:rsidRDefault="00187A5B" w:rsidP="0018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A5B">
        <w:rPr>
          <w:rFonts w:ascii="Times New Roman" w:hAnsi="Times New Roman" w:cs="Times New Roman"/>
          <w:sz w:val="24"/>
          <w:szCs w:val="24"/>
        </w:rPr>
        <w:t xml:space="preserve">vallavanema 15.01.2024 </w:t>
      </w:r>
    </w:p>
    <w:p w14:paraId="5F38C72F" w14:textId="3524CA22" w:rsidR="00187A5B" w:rsidRPr="00187A5B" w:rsidRDefault="00187A5B" w:rsidP="0018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A5B">
        <w:rPr>
          <w:rFonts w:ascii="Times New Roman" w:hAnsi="Times New Roman" w:cs="Times New Roman"/>
          <w:sz w:val="24"/>
          <w:szCs w:val="24"/>
        </w:rPr>
        <w:t>käskkirjaga nr 13-1/1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03E3456" w14:textId="77777777" w:rsidR="00187A5B" w:rsidRPr="00187A5B" w:rsidRDefault="00187A5B" w:rsidP="00187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921DF" w14:textId="2F36FF8F" w:rsidR="003E0A01" w:rsidRPr="003E0A01" w:rsidRDefault="009B5634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MAJANDUSSPETSIALISTI</w:t>
      </w:r>
      <w:r w:rsidR="003E0A01" w:rsidRPr="003E0A01">
        <w:rPr>
          <w:rFonts w:ascii="Times New Roman" w:hAnsi="Times New Roman" w:cs="Times New Roman"/>
          <w:sz w:val="24"/>
          <w:szCs w:val="24"/>
        </w:rPr>
        <w:t xml:space="preserve"> AMETIJUHEND</w:t>
      </w:r>
    </w:p>
    <w:p w14:paraId="00C55603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15714" w14:textId="77777777" w:rsidR="003E0A01" w:rsidRP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1. ÜLDOSA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02CC" w14:paraId="2FD9521F" w14:textId="77777777" w:rsidTr="002E02CC">
        <w:trPr>
          <w:trHeight w:val="294"/>
        </w:trPr>
        <w:tc>
          <w:tcPr>
            <w:tcW w:w="4531" w:type="dxa"/>
          </w:tcPr>
          <w:p w14:paraId="55F677A0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Ametinimetus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531" w:type="dxa"/>
          </w:tcPr>
          <w:p w14:paraId="6B5826E7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1.2 Struktuuriüksus</w:t>
            </w:r>
          </w:p>
        </w:tc>
      </w:tr>
      <w:tr w:rsidR="002E02CC" w14:paraId="3B00D9D9" w14:textId="77777777" w:rsidTr="002E02CC">
        <w:tc>
          <w:tcPr>
            <w:tcW w:w="4531" w:type="dxa"/>
          </w:tcPr>
          <w:p w14:paraId="3F303FCF" w14:textId="77777777" w:rsidR="002E02CC" w:rsidRDefault="0057749E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Majandus</w:t>
            </w:r>
            <w:r w:rsidR="00CF46C0">
              <w:rPr>
                <w:rFonts w:ascii="Times New Roman" w:hAnsi="Times New Roman" w:cs="Times New Roman"/>
                <w:sz w:val="24"/>
                <w:szCs w:val="24"/>
              </w:rPr>
              <w:t>spetsialist</w:t>
            </w:r>
          </w:p>
        </w:tc>
        <w:tc>
          <w:tcPr>
            <w:tcW w:w="4531" w:type="dxa"/>
          </w:tcPr>
          <w:p w14:paraId="390CCC28" w14:textId="77777777" w:rsidR="002E02CC" w:rsidRDefault="00CF46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Majandus- ja arendusosakond</w:t>
            </w:r>
          </w:p>
        </w:tc>
      </w:tr>
    </w:tbl>
    <w:p w14:paraId="2AB21FF7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1212C" w14:textId="77777777" w:rsidR="003E0A01" w:rsidRP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2. ASEND STRUKTUURIS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02CC" w14:paraId="4ADD7013" w14:textId="77777777" w:rsidTr="002C528C">
        <w:trPr>
          <w:trHeight w:val="180"/>
        </w:trPr>
        <w:tc>
          <w:tcPr>
            <w:tcW w:w="4531" w:type="dxa"/>
          </w:tcPr>
          <w:p w14:paraId="0AE251AE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2.1 Kellele allub</w:t>
            </w:r>
          </w:p>
        </w:tc>
        <w:tc>
          <w:tcPr>
            <w:tcW w:w="4531" w:type="dxa"/>
          </w:tcPr>
          <w:p w14:paraId="276438A2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2.2 Asendajad</w:t>
            </w:r>
          </w:p>
        </w:tc>
      </w:tr>
      <w:tr w:rsidR="002E02CC" w14:paraId="1D65D7BE" w14:textId="77777777" w:rsidTr="002E02CC">
        <w:tc>
          <w:tcPr>
            <w:tcW w:w="4531" w:type="dxa"/>
          </w:tcPr>
          <w:p w14:paraId="2C215ED9" w14:textId="77777777" w:rsidR="002E02CC" w:rsidRDefault="00CF46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Osakonna juhataja</w:t>
            </w:r>
          </w:p>
        </w:tc>
        <w:tc>
          <w:tcPr>
            <w:tcW w:w="4531" w:type="dxa"/>
          </w:tcPr>
          <w:p w14:paraId="17406B6C" w14:textId="353A3654" w:rsidR="002E02CC" w:rsidRDefault="0009055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5FF">
              <w:rPr>
                <w:rFonts w:ascii="Times New Roman" w:hAnsi="Times New Roman" w:cs="Times New Roman"/>
                <w:sz w:val="24"/>
                <w:szCs w:val="24"/>
              </w:rPr>
              <w:t>Määrab vallavanem käskkirjaga</w:t>
            </w:r>
          </w:p>
        </w:tc>
      </w:tr>
      <w:tr w:rsidR="002E02CC" w14:paraId="63264FC4" w14:textId="77777777" w:rsidTr="002E02CC">
        <w:tc>
          <w:tcPr>
            <w:tcW w:w="4531" w:type="dxa"/>
          </w:tcPr>
          <w:p w14:paraId="67124EC4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2.3 Keda asendab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531" w:type="dxa"/>
          </w:tcPr>
          <w:p w14:paraId="44649EA1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2.4 Otsesed alluvad</w:t>
            </w:r>
          </w:p>
        </w:tc>
      </w:tr>
      <w:tr w:rsidR="002E02CC" w14:paraId="3D89806E" w14:textId="77777777" w:rsidTr="002E02CC">
        <w:tc>
          <w:tcPr>
            <w:tcW w:w="4531" w:type="dxa"/>
          </w:tcPr>
          <w:p w14:paraId="4FCF04C5" w14:textId="4712072C" w:rsidR="002E02CC" w:rsidRDefault="0009055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5FF">
              <w:rPr>
                <w:rFonts w:ascii="Times New Roman" w:hAnsi="Times New Roman" w:cs="Times New Roman"/>
                <w:sz w:val="24"/>
                <w:szCs w:val="24"/>
              </w:rPr>
              <w:t>Määrab vallavanem käskkirjaga</w:t>
            </w:r>
          </w:p>
        </w:tc>
        <w:tc>
          <w:tcPr>
            <w:tcW w:w="4531" w:type="dxa"/>
          </w:tcPr>
          <w:p w14:paraId="53F6C8FD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0D2BA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11073" w14:textId="77777777" w:rsidR="002C528C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3. AMETIKOHA PÕHIEESMÄRK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2547B84B" w14:textId="77777777" w:rsidTr="002C528C">
        <w:tc>
          <w:tcPr>
            <w:tcW w:w="9062" w:type="dxa"/>
          </w:tcPr>
          <w:p w14:paraId="4390CE50" w14:textId="77777777" w:rsidR="002C528C" w:rsidRDefault="0057749E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 majandustegevuste haldamine</w:t>
            </w:r>
          </w:p>
        </w:tc>
      </w:tr>
    </w:tbl>
    <w:p w14:paraId="4B75D7EF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9B8A1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4. TEENISTUSKOHA ÜLESANDED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02B59383" w14:textId="77777777" w:rsidTr="002C528C">
        <w:tc>
          <w:tcPr>
            <w:tcW w:w="9062" w:type="dxa"/>
          </w:tcPr>
          <w:p w14:paraId="3FB01C7D" w14:textId="6BA3BEC4" w:rsidR="003B5457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korraldab valla teede</w:t>
            </w:r>
            <w:r w:rsidR="007C1246">
              <w:rPr>
                <w:rFonts w:ascii="Times New Roman" w:hAnsi="Times New Roman" w:cs="Times New Roman"/>
                <w:sz w:val="24"/>
                <w:szCs w:val="24"/>
              </w:rPr>
              <w:t xml:space="preserve"> ja taristu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korrashoidu</w:t>
            </w:r>
            <w:r w:rsidR="000A0322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7C7829">
              <w:rPr>
                <w:rFonts w:ascii="Times New Roman" w:hAnsi="Times New Roman" w:cs="Times New Roman"/>
                <w:sz w:val="24"/>
                <w:szCs w:val="24"/>
              </w:rPr>
              <w:t>ehitusalaseid töid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5FA562" w14:textId="40828E8E" w:rsidR="004705F7" w:rsidRDefault="0039266F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  <w:r w:rsidR="0091253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705F7">
              <w:rPr>
                <w:rFonts w:ascii="Times New Roman" w:hAnsi="Times New Roman" w:cs="Times New Roman"/>
                <w:sz w:val="24"/>
                <w:szCs w:val="24"/>
              </w:rPr>
              <w:t xml:space="preserve">orraldab </w:t>
            </w:r>
            <w:r w:rsidR="0091253D">
              <w:rPr>
                <w:rFonts w:ascii="Times New Roman" w:hAnsi="Times New Roman" w:cs="Times New Roman"/>
                <w:sz w:val="24"/>
                <w:szCs w:val="24"/>
              </w:rPr>
              <w:t>bussiootekodade korrashoidu;</w:t>
            </w:r>
          </w:p>
          <w:p w14:paraId="226A52CE" w14:textId="0F68BF60" w:rsidR="00956273" w:rsidRPr="003B5457" w:rsidRDefault="00956273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vastutab valla teederegistri </w:t>
            </w:r>
            <w:r w:rsidR="00DC1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8B">
              <w:rPr>
                <w:rFonts w:ascii="Times New Roman" w:hAnsi="Times New Roman" w:cs="Times New Roman"/>
                <w:sz w:val="24"/>
                <w:szCs w:val="24"/>
              </w:rPr>
              <w:t xml:space="preserve">kaasaaegsuse </w:t>
            </w:r>
            <w:r w:rsidR="00DC1158">
              <w:rPr>
                <w:rFonts w:ascii="Times New Roman" w:hAnsi="Times New Roman" w:cs="Times New Roman"/>
                <w:sz w:val="24"/>
                <w:szCs w:val="24"/>
              </w:rPr>
              <w:t xml:space="preserve">ja sellest tulenevate nõuete </w:t>
            </w:r>
            <w:r w:rsidR="004C5A8B">
              <w:rPr>
                <w:rFonts w:ascii="Times New Roman" w:hAnsi="Times New Roman" w:cs="Times New Roman"/>
                <w:sz w:val="24"/>
                <w:szCs w:val="24"/>
              </w:rPr>
              <w:t>täitmise</w:t>
            </w:r>
            <w:r w:rsidR="00A72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eest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3AD555" w14:textId="77777777" w:rsidR="00296385" w:rsidRDefault="003B5457" w:rsidP="00996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korraldab tänavavalgustuse korrashoidu</w:t>
            </w:r>
            <w:r w:rsidR="004C5A8B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9961A2" w:rsidRPr="00A0236C">
              <w:rPr>
                <w:rFonts w:ascii="Times New Roman" w:hAnsi="Times New Roman" w:cs="Times New Roman"/>
                <w:sz w:val="24"/>
                <w:szCs w:val="24"/>
              </w:rPr>
              <w:t xml:space="preserve"> vastutab valla elektriliitumiste, -lepingute ja </w:t>
            </w:r>
          </w:p>
          <w:p w14:paraId="24194E68" w14:textId="0A011291" w:rsidR="009961A2" w:rsidRDefault="00A80CD0" w:rsidP="00996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961A2" w:rsidRPr="00A0236C">
              <w:rPr>
                <w:rFonts w:ascii="Times New Roman" w:hAnsi="Times New Roman" w:cs="Times New Roman"/>
                <w:sz w:val="24"/>
                <w:szCs w:val="24"/>
              </w:rPr>
              <w:t>-arenduste eest;</w:t>
            </w:r>
          </w:p>
          <w:p w14:paraId="3AF2B3C7" w14:textId="6AD8184B" w:rsidR="00A80CD0" w:rsidRDefault="0039266F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  <w:r w:rsidR="00A80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01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2632F">
              <w:rPr>
                <w:rFonts w:ascii="Times New Roman" w:hAnsi="Times New Roman" w:cs="Times New Roman"/>
                <w:sz w:val="24"/>
                <w:szCs w:val="24"/>
              </w:rPr>
              <w:t>oordineerib turvalisuse</w:t>
            </w:r>
            <w:r w:rsidR="00E87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32F">
              <w:rPr>
                <w:rFonts w:ascii="Times New Roman" w:hAnsi="Times New Roman" w:cs="Times New Roman"/>
                <w:sz w:val="24"/>
                <w:szCs w:val="24"/>
              </w:rPr>
              <w:t xml:space="preserve"> ja tuleohutuse </w:t>
            </w:r>
            <w:r w:rsidR="00E87015">
              <w:rPr>
                <w:rFonts w:ascii="Times New Roman" w:hAnsi="Times New Roman" w:cs="Times New Roman"/>
                <w:sz w:val="24"/>
                <w:szCs w:val="24"/>
              </w:rPr>
              <w:t xml:space="preserve">programme ning vastutab avalike tuletõrje </w:t>
            </w:r>
            <w:r w:rsidR="00A80C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3E1562D0" w14:textId="7F28ED94" w:rsidR="00B2632F" w:rsidRDefault="00A80CD0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87015">
              <w:rPr>
                <w:rFonts w:ascii="Times New Roman" w:hAnsi="Times New Roman" w:cs="Times New Roman"/>
                <w:sz w:val="24"/>
                <w:szCs w:val="24"/>
              </w:rPr>
              <w:t>veevõtu kohtade eest</w:t>
            </w:r>
          </w:p>
          <w:p w14:paraId="05ACA322" w14:textId="77777777" w:rsidR="00A80CD0" w:rsidRDefault="00E421B6" w:rsidP="00E42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korraldab valla vee-, kanalisatsioonisüsteemide ja soojamajanduse korrashoidu</w:t>
            </w:r>
            <w:r w:rsidR="00A7247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A80C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98B8FDF" w14:textId="4EF00F42" w:rsidR="00E421B6" w:rsidRPr="003B5457" w:rsidRDefault="00A80CD0" w:rsidP="00E42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7247E">
              <w:rPr>
                <w:rFonts w:ascii="Times New Roman" w:hAnsi="Times New Roman" w:cs="Times New Roman"/>
                <w:sz w:val="24"/>
                <w:szCs w:val="24"/>
              </w:rPr>
              <w:t>planeerib arenguid</w:t>
            </w:r>
            <w:r w:rsidR="00E421B6" w:rsidRPr="003B5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F64493" w14:textId="18683AEC" w:rsidR="003B5457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71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korraldab enda valdkonna riigihankeid;</w:t>
            </w:r>
          </w:p>
          <w:p w14:paraId="5EB18009" w14:textId="4734609A" w:rsidR="003B5457" w:rsidRPr="003B5457" w:rsidRDefault="008F1BD2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  <w:r w:rsidR="004A2745">
              <w:rPr>
                <w:rFonts w:ascii="Times New Roman" w:hAnsi="Times New Roman" w:cs="Times New Roman"/>
                <w:sz w:val="24"/>
                <w:szCs w:val="24"/>
              </w:rPr>
              <w:t>koostab vastuseid kodanike pöördumisetele;</w:t>
            </w:r>
          </w:p>
          <w:p w14:paraId="5A89C1CB" w14:textId="3F769537" w:rsidR="003B5457" w:rsidRPr="003B5457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92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korraldab valla vee-, kanalisatsioonisüsteemide ja soojamajanduse korrashoidu;</w:t>
            </w:r>
          </w:p>
          <w:p w14:paraId="152ED7BB" w14:textId="77777777" w:rsidR="00662E26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92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korraldab ühis- ja koolitransporti;</w:t>
            </w:r>
          </w:p>
          <w:p w14:paraId="0D39D1B8" w14:textId="1762CE0B" w:rsidR="00E83ED5" w:rsidRPr="003B5457" w:rsidRDefault="000577C5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 o</w:t>
            </w:r>
            <w:r w:rsidR="00662E26">
              <w:rPr>
                <w:rFonts w:ascii="Times New Roman" w:hAnsi="Times New Roman" w:cs="Times New Roman"/>
                <w:sz w:val="24"/>
                <w:szCs w:val="24"/>
              </w:rPr>
              <w:t xml:space="preserve">n oma valdkonna ehitusprojektide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algataja</w:t>
            </w:r>
            <w:r w:rsidR="00F60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F8F97C" w14:textId="10633013" w:rsidR="003B5457" w:rsidRPr="003B5457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577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koostab oma tööga seotud eelnõusid vallavalitsuse ja vallavolikogu istungitele;</w:t>
            </w:r>
          </w:p>
          <w:p w14:paraId="0187B476" w14:textId="25DFD22A" w:rsidR="003B5457" w:rsidRPr="003B5457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57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osaleb oma tööalaste teadmiste ja oskuste arendamiseks koolitustel;</w:t>
            </w:r>
          </w:p>
          <w:p w14:paraId="4E22BF00" w14:textId="6D74AFDA" w:rsidR="003B5457" w:rsidRPr="003B5457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57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täidab ilma erikorralduseta ülesandeid, mis tulenevad töö iseloomust või töö üldisest</w:t>
            </w:r>
          </w:p>
          <w:p w14:paraId="26063C51" w14:textId="77777777" w:rsidR="003B5457" w:rsidRPr="003B5457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käigust;</w:t>
            </w:r>
          </w:p>
          <w:p w14:paraId="6D9831A6" w14:textId="66B519F1" w:rsidR="002C528C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57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täidab osakonna juhataja ja vallavanema korraldusel ühekordseid ülesandeid.</w:t>
            </w:r>
          </w:p>
        </w:tc>
      </w:tr>
    </w:tbl>
    <w:p w14:paraId="1C1F39E4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5. VASTUTUS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79B4E9DF" w14:textId="77777777" w:rsidTr="002C528C">
        <w:tc>
          <w:tcPr>
            <w:tcW w:w="9062" w:type="dxa"/>
          </w:tcPr>
          <w:p w14:paraId="74FC8FC5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5.1 vastutab tööülesannete õigeaegse, õiguspärase, kvaliteetse, täpse, kohusetundliku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omakasupüüdmatu täitmise eest;</w:t>
            </w:r>
          </w:p>
          <w:p w14:paraId="1824731D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5.2 kõrvaliste isikute juurdepääsu tõkestamine tööarvutitele ja andmebaasidele;</w:t>
            </w:r>
          </w:p>
          <w:p w14:paraId="4960E90A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5.3 kohustub hoidma salajas nii teenistussuhte ajal kui ka pärast teenistusest vabastamist talle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teenistuse tõttu teatavaks saanud teiste inimeste perekonna- ja eraellu puutuvaid andmeid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 asutusesiseseks kasutamiseks tunnistatud teavet;</w:t>
            </w:r>
          </w:p>
          <w:p w14:paraId="25D905B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5.4 kohustub hoidma teenistusülesannete täitmisel talle teatavaks saanud informatsiooni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hoiduma hinnangutest, mis võib kahjustada vallavalitsuse, selle struktuuriüksuse või kolmanda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isiku huve;</w:t>
            </w:r>
          </w:p>
          <w:p w14:paraId="11BE0D16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 vastutab materiaalselt tema kasutusse antud vahendite säilimise ja korrasoleku ning nende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sihipärase kasutamise eest;</w:t>
            </w:r>
          </w:p>
          <w:p w14:paraId="4308CE46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5.6 tema töövaldkonda reguleerivatest õigusaktidest, haldusmenetluse-, korruptsioonivastase-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isikuandmete kaitse seadusest ning tööseadusandlusest tulenevate nõuete täitmise eest;</w:t>
            </w:r>
          </w:p>
          <w:p w14:paraId="43DE1FA2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5.7 sisekorraeeskirjadest, asjaajamiskorrast, töö- ja tuleohutuse eeskirjadest, heast tavast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muudest teenistuses kehtestatud kordadest kinnipidamise eest;</w:t>
            </w:r>
          </w:p>
          <w:p w14:paraId="3B705947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5.8 oma pädevuse piires väljastatud informatsiooni ja esitatud seisukohtade õigsuse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adekvaatsuse eest;</w:t>
            </w:r>
          </w:p>
          <w:p w14:paraId="601DC0F3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5.9 seadusest või valla õigus- ja haldusaktidest tulenevate ülesannete mittenõuetekohase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täitmise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või täitmata jätmise eest oma töövaldkonnas;</w:t>
            </w:r>
          </w:p>
          <w:p w14:paraId="7080010B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5.10 aitab kaasa </w:t>
            </w:r>
            <w:r w:rsidR="00DD2F1F">
              <w:rPr>
                <w:rFonts w:ascii="Times New Roman" w:hAnsi="Times New Roman" w:cs="Times New Roman"/>
                <w:sz w:val="24"/>
                <w:szCs w:val="24"/>
              </w:rPr>
              <w:t xml:space="preserve">Setomaa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Vallavalitsuse hea maine kujundamisele ning selle hoidmisele.</w:t>
            </w:r>
          </w:p>
        </w:tc>
      </w:tr>
    </w:tbl>
    <w:p w14:paraId="2C7CF8FD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7D1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6. ÕIGUSED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18CCD4EA" w14:textId="77777777" w:rsidTr="002C528C">
        <w:tc>
          <w:tcPr>
            <w:tcW w:w="9062" w:type="dxa"/>
          </w:tcPr>
          <w:p w14:paraId="3BC688D3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6.1 saada vallavalitsuse struktuurüksustelt oma tööks vajalikku informatsiooni;</w:t>
            </w:r>
          </w:p>
          <w:p w14:paraId="4A7BCFB5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6.2 teha koostööd vallavalitsuse teenistujatega kõigis tööülesandeid puudutavates küsimustes;</w:t>
            </w:r>
          </w:p>
          <w:p w14:paraId="0ADC306B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6.3 saada teenistuskohustuste täitmiseks vajalikku ametialast täienduskoolitust vastavalt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võimalustele;</w:t>
            </w:r>
          </w:p>
          <w:p w14:paraId="3C3A2E4C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6.4 saada tööülesannete täitmiseks vajalikke töövahendeid, arvuti- ja kontoritehnikat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tehnilist abi nende kasutamiseks;</w:t>
            </w:r>
          </w:p>
          <w:p w14:paraId="1F0EE0A5" w14:textId="77777777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6.5 osaleda üritustel, koolitustel, teabepäevadel, mis võimaldavad saada informatsiooni ja luua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vajalikke kontakte ning saada täiendkoolitust, mis on vajalik antud töökohal töötamiseks.</w:t>
            </w:r>
          </w:p>
        </w:tc>
      </w:tr>
    </w:tbl>
    <w:p w14:paraId="0510C69D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031F3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7. KVALIFIKATSIOONINÕUDED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7C9D243E" w14:textId="77777777" w:rsidTr="002C528C">
        <w:tc>
          <w:tcPr>
            <w:tcW w:w="9062" w:type="dxa"/>
          </w:tcPr>
          <w:p w14:paraId="6FA92AF7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>vähemalt keskharidus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E230F4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7.2 eesti keele oskus kõrgtasemel ja ühe võõrkeele oskus kesktasemel ametialase sõnavara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valdamisega;</w:t>
            </w:r>
          </w:p>
          <w:p w14:paraId="4B7CD7C8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7.3 Eesti Vabariigi põhiseaduse, kodanike põhiõiguste ja -vabaduste ning avaliku halduse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organisatsiooni tundmine;</w:t>
            </w:r>
          </w:p>
          <w:p w14:paraId="0F6EF704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7.4 kohaliku omavalitsuse korraldust ja avalikku teenistust reguleerivate õigusaktide ning oma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töövaldkonda reguleerivate õigustloovate aktide tundmine ning oskus neid teenistusülesannete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täitmisel nõuetekohaselt rakendada;</w:t>
            </w:r>
          </w:p>
          <w:p w14:paraId="2F070263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7.5 teenistusülesannete täitmiseks vajalik arvuti kasutamise oskus, sealhulgas ametikohal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vajalike teksti- ja tabeltöötlusprogrammide, interneti, vajalike andmekogude, registrite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dokumendihaldussüsteemide kasutamise oskus;</w:t>
            </w:r>
          </w:p>
          <w:p w14:paraId="3AF350B4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7.6 isikuomadustest on nõutavad kohusetunne, otsustus- ja vastutusvõime, sealhulgas suutlikkus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võtta iseseisvalt oma pädevuse piires vastu otsuseid, võime neid põhjendada arusaadavalt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ühetaoliselt ja vastutada nende eest; algatusvõime ja loovus, sealhulgas võime osaleda uute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lahenduste väljatöötamisel ja rakendamisel ning võime töötada iseseisvalt; hea suhtlemis-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koostööoskus, tasakaalukus, pingetaluvus, otsustus ja vastutusvõime, eetilisus, tolerantsus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sõbralikkus.</w:t>
            </w:r>
          </w:p>
          <w:p w14:paraId="236BE0D6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448B3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5BD56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8. AMETIJUHENDI MUUTMINE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31B4B383" w14:textId="77777777" w:rsidTr="002C528C">
        <w:tc>
          <w:tcPr>
            <w:tcW w:w="9062" w:type="dxa"/>
          </w:tcPr>
          <w:p w14:paraId="2C9D82EE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Ametijuhendi kaasajastamise ja muutuvate vajadustega kooskõlla viimise eesmärgil vaadatakse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ametijuhend vahetu ülemuse ja ametniku poolt läbi vähemalt üks kord aastas toimuva igaaastase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arenguvestluse ajal ning vajadusel muudetakse. Ametijuhendit võib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muuta ka juhul, kui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muudatuste aluseks on kehtivad õigusaktid või vajadus ümber korraldada tööd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struktuuriüksuses.</w:t>
            </w:r>
          </w:p>
        </w:tc>
      </w:tr>
    </w:tbl>
    <w:p w14:paraId="7C577444" w14:textId="77777777" w:rsidR="002C528C" w:rsidRDefault="002C528C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44013" w14:textId="77777777" w:rsidR="00625A92" w:rsidRPr="003E0A01" w:rsidRDefault="00625A92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5A92" w:rsidRPr="003E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01"/>
    <w:rsid w:val="00006113"/>
    <w:rsid w:val="000063EF"/>
    <w:rsid w:val="000577C5"/>
    <w:rsid w:val="00065742"/>
    <w:rsid w:val="00065B7B"/>
    <w:rsid w:val="0007212A"/>
    <w:rsid w:val="00090550"/>
    <w:rsid w:val="000A0322"/>
    <w:rsid w:val="001423BA"/>
    <w:rsid w:val="00144A35"/>
    <w:rsid w:val="00180F92"/>
    <w:rsid w:val="00187A5B"/>
    <w:rsid w:val="00193D83"/>
    <w:rsid w:val="001B2EC7"/>
    <w:rsid w:val="001C3F17"/>
    <w:rsid w:val="001F3AE0"/>
    <w:rsid w:val="001F70CE"/>
    <w:rsid w:val="0020267A"/>
    <w:rsid w:val="0021014F"/>
    <w:rsid w:val="0021121F"/>
    <w:rsid w:val="002162B2"/>
    <w:rsid w:val="00225703"/>
    <w:rsid w:val="00245E01"/>
    <w:rsid w:val="00266C77"/>
    <w:rsid w:val="00267A5A"/>
    <w:rsid w:val="00271CD4"/>
    <w:rsid w:val="00296385"/>
    <w:rsid w:val="002C528C"/>
    <w:rsid w:val="002C608F"/>
    <w:rsid w:val="002D7BED"/>
    <w:rsid w:val="002E02CC"/>
    <w:rsid w:val="00302703"/>
    <w:rsid w:val="003031B9"/>
    <w:rsid w:val="003100BA"/>
    <w:rsid w:val="00312BB5"/>
    <w:rsid w:val="00322B26"/>
    <w:rsid w:val="00343211"/>
    <w:rsid w:val="00345396"/>
    <w:rsid w:val="00347A40"/>
    <w:rsid w:val="003877A8"/>
    <w:rsid w:val="00391409"/>
    <w:rsid w:val="0039266F"/>
    <w:rsid w:val="00395D8A"/>
    <w:rsid w:val="003A0697"/>
    <w:rsid w:val="003B5457"/>
    <w:rsid w:val="003D04FA"/>
    <w:rsid w:val="003E0A01"/>
    <w:rsid w:val="0041126B"/>
    <w:rsid w:val="00412A56"/>
    <w:rsid w:val="004650FC"/>
    <w:rsid w:val="004705F7"/>
    <w:rsid w:val="004817E6"/>
    <w:rsid w:val="00486E4C"/>
    <w:rsid w:val="004966C1"/>
    <w:rsid w:val="004A2745"/>
    <w:rsid w:val="004B37E1"/>
    <w:rsid w:val="004C5A8B"/>
    <w:rsid w:val="004F1B1E"/>
    <w:rsid w:val="00504E1D"/>
    <w:rsid w:val="005074D7"/>
    <w:rsid w:val="005332BD"/>
    <w:rsid w:val="00546CF5"/>
    <w:rsid w:val="0057749E"/>
    <w:rsid w:val="005925CD"/>
    <w:rsid w:val="005C2BA1"/>
    <w:rsid w:val="00605C28"/>
    <w:rsid w:val="00607F0C"/>
    <w:rsid w:val="00616451"/>
    <w:rsid w:val="00625A92"/>
    <w:rsid w:val="006347AE"/>
    <w:rsid w:val="00662E26"/>
    <w:rsid w:val="00676085"/>
    <w:rsid w:val="0068031C"/>
    <w:rsid w:val="00692346"/>
    <w:rsid w:val="006A2052"/>
    <w:rsid w:val="006B16DD"/>
    <w:rsid w:val="006C324B"/>
    <w:rsid w:val="006F25D6"/>
    <w:rsid w:val="00700028"/>
    <w:rsid w:val="00745E6E"/>
    <w:rsid w:val="007506F6"/>
    <w:rsid w:val="007C1246"/>
    <w:rsid w:val="007C7829"/>
    <w:rsid w:val="007E6F18"/>
    <w:rsid w:val="007F082F"/>
    <w:rsid w:val="008242E7"/>
    <w:rsid w:val="008268AA"/>
    <w:rsid w:val="00892840"/>
    <w:rsid w:val="0089509B"/>
    <w:rsid w:val="008D18C6"/>
    <w:rsid w:val="008E0DE8"/>
    <w:rsid w:val="008F1BD2"/>
    <w:rsid w:val="008F6D66"/>
    <w:rsid w:val="0091253D"/>
    <w:rsid w:val="00914723"/>
    <w:rsid w:val="00956273"/>
    <w:rsid w:val="00964F29"/>
    <w:rsid w:val="009747C7"/>
    <w:rsid w:val="009843C9"/>
    <w:rsid w:val="009961A2"/>
    <w:rsid w:val="009A6700"/>
    <w:rsid w:val="009B5634"/>
    <w:rsid w:val="00A0236C"/>
    <w:rsid w:val="00A11D3B"/>
    <w:rsid w:val="00A33D99"/>
    <w:rsid w:val="00A33E32"/>
    <w:rsid w:val="00A552AD"/>
    <w:rsid w:val="00A7247E"/>
    <w:rsid w:val="00A80CD0"/>
    <w:rsid w:val="00AA4CFF"/>
    <w:rsid w:val="00AB0586"/>
    <w:rsid w:val="00AD56FD"/>
    <w:rsid w:val="00AF304B"/>
    <w:rsid w:val="00B12419"/>
    <w:rsid w:val="00B2632F"/>
    <w:rsid w:val="00B36D12"/>
    <w:rsid w:val="00B45C91"/>
    <w:rsid w:val="00B47E12"/>
    <w:rsid w:val="00B71B14"/>
    <w:rsid w:val="00B765A2"/>
    <w:rsid w:val="00B77610"/>
    <w:rsid w:val="00B90DB6"/>
    <w:rsid w:val="00B9298C"/>
    <w:rsid w:val="00BB341A"/>
    <w:rsid w:val="00BC5E62"/>
    <w:rsid w:val="00BD17D9"/>
    <w:rsid w:val="00BF097E"/>
    <w:rsid w:val="00C04088"/>
    <w:rsid w:val="00C24AD2"/>
    <w:rsid w:val="00C2564F"/>
    <w:rsid w:val="00C34DFA"/>
    <w:rsid w:val="00C40317"/>
    <w:rsid w:val="00C6475F"/>
    <w:rsid w:val="00CF46C0"/>
    <w:rsid w:val="00D1105E"/>
    <w:rsid w:val="00D12050"/>
    <w:rsid w:val="00D14CB2"/>
    <w:rsid w:val="00D34AC7"/>
    <w:rsid w:val="00D8768D"/>
    <w:rsid w:val="00DA24F9"/>
    <w:rsid w:val="00DC1158"/>
    <w:rsid w:val="00DC6A73"/>
    <w:rsid w:val="00DD2F1F"/>
    <w:rsid w:val="00DD467F"/>
    <w:rsid w:val="00DF2047"/>
    <w:rsid w:val="00DF773A"/>
    <w:rsid w:val="00E31976"/>
    <w:rsid w:val="00E344A3"/>
    <w:rsid w:val="00E421B6"/>
    <w:rsid w:val="00E450CF"/>
    <w:rsid w:val="00E61254"/>
    <w:rsid w:val="00E72B83"/>
    <w:rsid w:val="00E83ED5"/>
    <w:rsid w:val="00E87015"/>
    <w:rsid w:val="00EA5B1D"/>
    <w:rsid w:val="00EE1C23"/>
    <w:rsid w:val="00EE25F4"/>
    <w:rsid w:val="00F1253E"/>
    <w:rsid w:val="00F600B3"/>
    <w:rsid w:val="00F656CA"/>
    <w:rsid w:val="00F708BF"/>
    <w:rsid w:val="00FB487D"/>
    <w:rsid w:val="00FD606D"/>
    <w:rsid w:val="00FE01B6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7A6E"/>
  <w15:chartTrackingRefBased/>
  <w15:docId w15:val="{4F0F49F2-9557-48B7-A478-3D871F3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Martin Sulp</cp:lastModifiedBy>
  <cp:revision>3</cp:revision>
  <cp:lastPrinted>2024-01-02T09:40:00Z</cp:lastPrinted>
  <dcterms:created xsi:type="dcterms:W3CDTF">2024-01-08T08:44:00Z</dcterms:created>
  <dcterms:modified xsi:type="dcterms:W3CDTF">2024-01-15T08:55:00Z</dcterms:modified>
</cp:coreProperties>
</file>